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62" w:rsidRDefault="00547D3E" w:rsidP="00862662">
      <w:pPr>
        <w:pStyle w:val="Title"/>
        <w:jc w:val="center"/>
      </w:pPr>
      <w:r>
        <w:t>175</w:t>
      </w:r>
      <w:r w:rsidRPr="00547D3E">
        <w:rPr>
          <w:vertAlign w:val="superscript"/>
        </w:rPr>
        <w:t>e</w:t>
      </w:r>
      <w:r>
        <w:t xml:space="preserve"> anniversaire Chambre de Commerce </w:t>
      </w:r>
    </w:p>
    <w:p w:rsidR="00862662" w:rsidRDefault="00862662" w:rsidP="00862662">
      <w:pPr>
        <w:pStyle w:val="Heading2"/>
      </w:pPr>
    </w:p>
    <w:p w:rsidR="00862662" w:rsidRDefault="00862662" w:rsidP="00862662">
      <w:pPr>
        <w:pStyle w:val="Heading2"/>
      </w:pPr>
    </w:p>
    <w:p w:rsidR="00862662" w:rsidRDefault="00862662" w:rsidP="00862662">
      <w:pPr>
        <w:pStyle w:val="Heading2"/>
      </w:pPr>
    </w:p>
    <w:p w:rsidR="00862662" w:rsidRDefault="00862662" w:rsidP="00862662"/>
    <w:p w:rsidR="00862662" w:rsidRPr="00900B3C" w:rsidRDefault="00862662" w:rsidP="00862662"/>
    <w:p w:rsidR="00862662" w:rsidRPr="005264DF" w:rsidRDefault="00862662" w:rsidP="00862662">
      <w:pPr>
        <w:pStyle w:val="Heading2"/>
        <w:jc w:val="center"/>
        <w:rPr>
          <w:sz w:val="32"/>
          <w:szCs w:val="32"/>
        </w:rPr>
      </w:pPr>
      <w:r w:rsidRPr="005264DF">
        <w:rPr>
          <w:sz w:val="32"/>
          <w:szCs w:val="32"/>
        </w:rPr>
        <w:t>D</w:t>
      </w:r>
      <w:r>
        <w:rPr>
          <w:sz w:val="32"/>
          <w:szCs w:val="32"/>
        </w:rPr>
        <w:t>iscours du Vice-Premier ministre, M</w:t>
      </w:r>
      <w:r w:rsidRPr="005264DF">
        <w:rPr>
          <w:sz w:val="32"/>
          <w:szCs w:val="32"/>
        </w:rPr>
        <w:t xml:space="preserve">inistre de </w:t>
      </w:r>
      <w:r w:rsidR="00547D3E">
        <w:rPr>
          <w:sz w:val="32"/>
          <w:szCs w:val="32"/>
        </w:rPr>
        <w:t>l’Économie</w:t>
      </w:r>
      <w:r>
        <w:rPr>
          <w:sz w:val="32"/>
          <w:szCs w:val="32"/>
        </w:rPr>
        <w:t>,</w:t>
      </w:r>
      <w:r w:rsidRPr="005264DF">
        <w:rPr>
          <w:sz w:val="32"/>
          <w:szCs w:val="32"/>
        </w:rPr>
        <w:t xml:space="preserve"> Étienne Schneider</w:t>
      </w:r>
    </w:p>
    <w:p w:rsidR="00862662" w:rsidRDefault="00862662" w:rsidP="00862662"/>
    <w:p w:rsidR="00862662" w:rsidRDefault="00862662" w:rsidP="00862662"/>
    <w:p w:rsidR="00862662" w:rsidRDefault="00862662" w:rsidP="00862662"/>
    <w:p w:rsidR="00862662" w:rsidRPr="00B51649" w:rsidRDefault="00862662" w:rsidP="00862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B51649">
        <w:rPr>
          <w:sz w:val="36"/>
          <w:szCs w:val="36"/>
        </w:rPr>
        <w:t>Seul</w:t>
      </w:r>
      <w:r>
        <w:rPr>
          <w:sz w:val="36"/>
          <w:szCs w:val="36"/>
        </w:rPr>
        <w:t>e</w:t>
      </w:r>
      <w:r w:rsidRPr="00B51649">
        <w:rPr>
          <w:sz w:val="36"/>
          <w:szCs w:val="36"/>
        </w:rPr>
        <w:t xml:space="preserve"> la parole prononcée fait foi</w:t>
      </w:r>
    </w:p>
    <w:p w:rsidR="00862662" w:rsidRDefault="00862662" w:rsidP="00862662"/>
    <w:p w:rsidR="00862662" w:rsidRPr="00862662" w:rsidRDefault="00547D3E" w:rsidP="00862662">
      <w:pPr>
        <w:pStyle w:val="Heading1"/>
        <w:jc w:val="center"/>
      </w:pPr>
      <w:r>
        <w:t>30</w:t>
      </w:r>
      <w:r w:rsidR="00862662" w:rsidRPr="00862662">
        <w:t xml:space="preserve"> septembre 2016</w:t>
      </w:r>
    </w:p>
    <w:p w:rsidR="00862662" w:rsidRPr="00862662" w:rsidRDefault="00862662" w:rsidP="00862662"/>
    <w:p w:rsidR="00862662" w:rsidRPr="00862662" w:rsidRDefault="00862662" w:rsidP="00862662">
      <w:pPr>
        <w:rPr>
          <w:sz w:val="24"/>
          <w:szCs w:val="24"/>
        </w:rPr>
      </w:pPr>
      <w:r w:rsidRPr="00862662">
        <w:rPr>
          <w:sz w:val="24"/>
          <w:szCs w:val="24"/>
        </w:rPr>
        <w:br w:type="page"/>
      </w:r>
    </w:p>
    <w:p w:rsidR="00057EC7" w:rsidRPr="00B54B2B" w:rsidRDefault="00057EC7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lastRenderedPageBreak/>
        <w:t>Altesse royale,</w:t>
      </w:r>
    </w:p>
    <w:p w:rsidR="0031710A" w:rsidRPr="00B54B2B" w:rsidRDefault="0031710A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Dir Dammen an </w:t>
      </w:r>
      <w:r w:rsidR="003245DC" w:rsidRPr="00B54B2B">
        <w:rPr>
          <w:rFonts w:ascii="Arial" w:hAnsi="Arial" w:cs="Arial"/>
          <w:sz w:val="24"/>
          <w:szCs w:val="24"/>
          <w:lang w:val="de-DE"/>
        </w:rPr>
        <w:t xml:space="preserve">dir </w:t>
      </w:r>
      <w:r w:rsidRPr="00B54B2B">
        <w:rPr>
          <w:rFonts w:ascii="Arial" w:hAnsi="Arial" w:cs="Arial"/>
          <w:sz w:val="24"/>
          <w:szCs w:val="24"/>
          <w:lang w:val="de-DE"/>
        </w:rPr>
        <w:t>Hären,</w:t>
      </w:r>
    </w:p>
    <w:p w:rsidR="003245DC" w:rsidRPr="00B54B2B" w:rsidRDefault="003245DC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4B2B">
        <w:rPr>
          <w:rFonts w:ascii="Arial" w:hAnsi="Arial" w:cs="Arial"/>
          <w:sz w:val="24"/>
          <w:szCs w:val="24"/>
        </w:rPr>
        <w:t>Léif</w:t>
      </w:r>
      <w:proofErr w:type="spellEnd"/>
      <w:r w:rsidRPr="00B54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4B2B">
        <w:rPr>
          <w:rFonts w:ascii="Arial" w:hAnsi="Arial" w:cs="Arial"/>
          <w:sz w:val="24"/>
          <w:szCs w:val="24"/>
        </w:rPr>
        <w:t>Eiregäscht</w:t>
      </w:r>
      <w:proofErr w:type="spellEnd"/>
      <w:r w:rsidRPr="00B54B2B">
        <w:rPr>
          <w:rFonts w:ascii="Arial" w:hAnsi="Arial" w:cs="Arial"/>
          <w:sz w:val="24"/>
          <w:szCs w:val="24"/>
        </w:rPr>
        <w:t>,</w:t>
      </w:r>
    </w:p>
    <w:p w:rsidR="00B735CA" w:rsidRPr="00B54B2B" w:rsidRDefault="00257501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Une fois n’est pas coutume, d</w:t>
      </w:r>
      <w:r w:rsidR="00226074" w:rsidRPr="00B54B2B">
        <w:rPr>
          <w:rFonts w:ascii="Arial" w:hAnsi="Arial" w:cs="Arial"/>
          <w:sz w:val="24"/>
          <w:szCs w:val="24"/>
          <w:lang w:val="de-DE"/>
        </w:rPr>
        <w:t>e Michel Würth huet ganz Recht : d’Geschicht vun der Chambre de Commerce li</w:t>
      </w:r>
      <w:r w:rsidRPr="00B54B2B">
        <w:rPr>
          <w:rFonts w:ascii="Arial" w:hAnsi="Arial" w:cs="Arial"/>
          <w:sz w:val="24"/>
          <w:szCs w:val="24"/>
          <w:lang w:val="de-DE"/>
        </w:rPr>
        <w:t>e</w:t>
      </w:r>
      <w:r w:rsidR="00226074" w:rsidRPr="00B54B2B">
        <w:rPr>
          <w:rFonts w:ascii="Arial" w:hAnsi="Arial" w:cs="Arial"/>
          <w:sz w:val="24"/>
          <w:szCs w:val="24"/>
          <w:lang w:val="de-DE"/>
        </w:rPr>
        <w:t xml:space="preserve">st sech ewéi e 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spannenden </w:t>
      </w:r>
      <w:r w:rsidR="00226074" w:rsidRPr="00B54B2B">
        <w:rPr>
          <w:rFonts w:ascii="Arial" w:hAnsi="Arial" w:cs="Arial"/>
          <w:sz w:val="24"/>
          <w:szCs w:val="24"/>
          <w:lang w:val="de-DE"/>
        </w:rPr>
        <w:t xml:space="preserve">Wirtschaftsroman. </w:t>
      </w:r>
      <w:r w:rsidR="00B735CA" w:rsidRPr="00B54B2B">
        <w:rPr>
          <w:rFonts w:ascii="Arial" w:hAnsi="Arial" w:cs="Arial"/>
          <w:sz w:val="24"/>
          <w:szCs w:val="24"/>
          <w:lang w:val="de-DE"/>
        </w:rPr>
        <w:t>D</w:t>
      </w:r>
      <w:r w:rsidR="00226074" w:rsidRPr="00B54B2B">
        <w:rPr>
          <w:rFonts w:ascii="Arial" w:hAnsi="Arial" w:cs="Arial"/>
          <w:sz w:val="24"/>
          <w:szCs w:val="24"/>
          <w:lang w:val="de-DE"/>
        </w:rPr>
        <w:t xml:space="preserve">’Geschicht vun der Chamber ass </w:t>
      </w:r>
      <w:r w:rsidR="00366AB9" w:rsidRPr="00B54B2B">
        <w:rPr>
          <w:rFonts w:ascii="Arial" w:hAnsi="Arial" w:cs="Arial"/>
          <w:sz w:val="24"/>
          <w:szCs w:val="24"/>
          <w:lang w:val="de-DE"/>
        </w:rPr>
        <w:t xml:space="preserve">nämlech </w:t>
      </w:r>
      <w:r w:rsidR="00B735CA" w:rsidRPr="00B54B2B">
        <w:rPr>
          <w:rFonts w:ascii="Arial" w:hAnsi="Arial" w:cs="Arial"/>
          <w:sz w:val="24"/>
          <w:szCs w:val="24"/>
          <w:lang w:val="de-DE"/>
        </w:rPr>
        <w:t xml:space="preserve">graad esou </w:t>
      </w:r>
      <w:r w:rsidR="00226074" w:rsidRPr="00B54B2B">
        <w:rPr>
          <w:rFonts w:ascii="Arial" w:hAnsi="Arial" w:cs="Arial"/>
          <w:sz w:val="24"/>
          <w:szCs w:val="24"/>
          <w:lang w:val="de-DE"/>
        </w:rPr>
        <w:t>mouveméntéiert</w:t>
      </w:r>
      <w:r w:rsidR="00B735CA" w:rsidRPr="00B54B2B">
        <w:rPr>
          <w:rFonts w:ascii="Arial" w:hAnsi="Arial" w:cs="Arial"/>
          <w:sz w:val="24"/>
          <w:szCs w:val="24"/>
          <w:lang w:val="de-DE"/>
        </w:rPr>
        <w:t xml:space="preserve"> ewéi d</w:t>
      </w:r>
      <w:r w:rsidRPr="00B54B2B">
        <w:rPr>
          <w:rFonts w:ascii="Arial" w:hAnsi="Arial" w:cs="Arial"/>
          <w:sz w:val="24"/>
          <w:szCs w:val="24"/>
          <w:lang w:val="de-DE"/>
        </w:rPr>
        <w:t>e</w:t>
      </w:r>
      <w:r w:rsidR="00B735CA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316843" w:rsidRPr="00B54B2B">
        <w:rPr>
          <w:rFonts w:ascii="Arial" w:hAnsi="Arial" w:cs="Arial"/>
          <w:sz w:val="24"/>
          <w:szCs w:val="24"/>
          <w:lang w:val="de-DE"/>
        </w:rPr>
        <w:t>„ </w:t>
      </w:r>
      <w:r w:rsidR="00B735CA" w:rsidRPr="00B54B2B">
        <w:rPr>
          <w:rFonts w:ascii="Arial" w:hAnsi="Arial" w:cs="Arial"/>
          <w:sz w:val="24"/>
          <w:szCs w:val="24"/>
          <w:lang w:val="de-DE"/>
        </w:rPr>
        <w:t>passé historique</w:t>
      </w:r>
      <w:r w:rsidR="00316843" w:rsidRPr="00B54B2B">
        <w:rPr>
          <w:rFonts w:ascii="Arial" w:hAnsi="Arial" w:cs="Arial"/>
          <w:sz w:val="24"/>
          <w:szCs w:val="24"/>
          <w:lang w:val="de-DE"/>
        </w:rPr>
        <w:t>“</w:t>
      </w:r>
      <w:r w:rsidR="00B735CA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Pr="00B54B2B">
        <w:rPr>
          <w:rFonts w:ascii="Arial" w:hAnsi="Arial" w:cs="Arial"/>
          <w:sz w:val="24"/>
          <w:szCs w:val="24"/>
          <w:lang w:val="de-DE"/>
        </w:rPr>
        <w:t>vun hire Memberen</w:t>
      </w:r>
      <w:r w:rsidR="00CE4D43" w:rsidRPr="00B54B2B">
        <w:rPr>
          <w:rFonts w:ascii="Arial" w:hAnsi="Arial" w:cs="Arial"/>
          <w:sz w:val="24"/>
          <w:szCs w:val="24"/>
          <w:lang w:val="de-DE"/>
        </w:rPr>
        <w:t>,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an domadder och </w:t>
      </w:r>
      <w:r w:rsidR="00B735CA" w:rsidRPr="00B54B2B">
        <w:rPr>
          <w:rFonts w:ascii="Arial" w:hAnsi="Arial" w:cs="Arial"/>
          <w:sz w:val="24"/>
          <w:szCs w:val="24"/>
          <w:lang w:val="de-DE"/>
        </w:rPr>
        <w:t xml:space="preserve">vun der </w:t>
      </w:r>
      <w:r w:rsidR="00366AB9" w:rsidRPr="00B54B2B">
        <w:rPr>
          <w:rFonts w:ascii="Arial" w:hAnsi="Arial" w:cs="Arial"/>
          <w:sz w:val="24"/>
          <w:szCs w:val="24"/>
          <w:lang w:val="de-DE"/>
        </w:rPr>
        <w:t xml:space="preserve">ganzer </w:t>
      </w:r>
      <w:r w:rsidR="003C09C9" w:rsidRPr="00B54B2B">
        <w:rPr>
          <w:rFonts w:ascii="Arial" w:hAnsi="Arial" w:cs="Arial"/>
          <w:sz w:val="24"/>
          <w:szCs w:val="24"/>
          <w:lang w:val="de-DE"/>
        </w:rPr>
        <w:t>lëtzebuerger Economie.</w:t>
      </w:r>
    </w:p>
    <w:p w:rsidR="00FA2610" w:rsidRPr="00B54B2B" w:rsidRDefault="00B735CA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Nëmme wien seng Vergaangenhéet gudd kénnt huet och eng Zukunft. Dofir </w:t>
      </w:r>
      <w:r w:rsidR="00257501" w:rsidRPr="00B54B2B">
        <w:rPr>
          <w:rFonts w:ascii="Arial" w:hAnsi="Arial" w:cs="Arial"/>
          <w:sz w:val="24"/>
          <w:szCs w:val="24"/>
          <w:lang w:val="de-DE"/>
        </w:rPr>
        <w:t>hë</w:t>
      </w:r>
      <w:r w:rsidR="006240F7" w:rsidRPr="00B54B2B">
        <w:rPr>
          <w:rFonts w:ascii="Arial" w:hAnsi="Arial" w:cs="Arial"/>
          <w:sz w:val="24"/>
          <w:szCs w:val="24"/>
          <w:lang w:val="de-DE"/>
        </w:rPr>
        <w:t>ll</w:t>
      </w:r>
      <w:r w:rsidR="00257501" w:rsidRPr="00B54B2B">
        <w:rPr>
          <w:rFonts w:ascii="Arial" w:hAnsi="Arial" w:cs="Arial"/>
          <w:sz w:val="24"/>
          <w:szCs w:val="24"/>
          <w:lang w:val="de-DE"/>
        </w:rPr>
        <w:t xml:space="preserve">eft et, </w:t>
      </w:r>
      <w:r w:rsidRPr="00B54B2B">
        <w:rPr>
          <w:rFonts w:ascii="Arial" w:hAnsi="Arial" w:cs="Arial"/>
          <w:sz w:val="24"/>
          <w:szCs w:val="24"/>
          <w:lang w:val="de-DE"/>
        </w:rPr>
        <w:t>fir sech matt e puer Elementer aus de léchten 175 Joer ausernéen ze sétzen</w:t>
      </w:r>
      <w:r w:rsidR="00316843" w:rsidRPr="00B54B2B">
        <w:rPr>
          <w:rFonts w:ascii="Arial" w:hAnsi="Arial" w:cs="Arial"/>
          <w:sz w:val="24"/>
          <w:szCs w:val="24"/>
          <w:lang w:val="de-DE"/>
        </w:rPr>
        <w:t>,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di och haut</w:t>
      </w:r>
      <w:r w:rsidR="00FA2610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366AB9" w:rsidRPr="00B54B2B">
        <w:rPr>
          <w:rFonts w:ascii="Arial" w:hAnsi="Arial" w:cs="Arial"/>
          <w:sz w:val="24"/>
          <w:szCs w:val="24"/>
          <w:lang w:val="de-DE"/>
        </w:rPr>
        <w:t xml:space="preserve">nach </w:t>
      </w:r>
      <w:r w:rsidR="00FA2610" w:rsidRPr="00B54B2B">
        <w:rPr>
          <w:rFonts w:ascii="Arial" w:hAnsi="Arial" w:cs="Arial"/>
          <w:sz w:val="24"/>
          <w:szCs w:val="24"/>
          <w:lang w:val="de-DE"/>
        </w:rPr>
        <w:t>ëmmer</w:t>
      </w:r>
      <w:r w:rsidR="006240F7" w:rsidRPr="00B54B2B">
        <w:rPr>
          <w:rFonts w:ascii="Arial" w:hAnsi="Arial" w:cs="Arial"/>
          <w:sz w:val="24"/>
          <w:szCs w:val="24"/>
          <w:lang w:val="de-DE"/>
        </w:rPr>
        <w:t>,</w:t>
      </w:r>
      <w:r w:rsidR="00FA2610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366AB9" w:rsidRPr="00B54B2B">
        <w:rPr>
          <w:rFonts w:ascii="Arial" w:hAnsi="Arial" w:cs="Arial"/>
          <w:sz w:val="24"/>
          <w:szCs w:val="24"/>
          <w:lang w:val="de-DE"/>
        </w:rPr>
        <w:t xml:space="preserve">oder 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soll ech soen, </w:t>
      </w:r>
      <w:r w:rsidR="008E6706" w:rsidRPr="00B54B2B">
        <w:rPr>
          <w:rFonts w:ascii="Arial" w:hAnsi="Arial" w:cs="Arial"/>
          <w:sz w:val="24"/>
          <w:szCs w:val="24"/>
          <w:lang w:val="de-DE"/>
        </w:rPr>
        <w:t xml:space="preserve">di och haut </w:t>
      </w:r>
      <w:r w:rsidR="00366AB9" w:rsidRPr="00B54B2B">
        <w:rPr>
          <w:rFonts w:ascii="Arial" w:hAnsi="Arial" w:cs="Arial"/>
          <w:sz w:val="24"/>
          <w:szCs w:val="24"/>
          <w:u w:val="single"/>
          <w:lang w:val="de-DE"/>
        </w:rPr>
        <w:t>nées</w:t>
      </w:r>
      <w:r w:rsidR="00366AB9" w:rsidRPr="00B54B2B">
        <w:rPr>
          <w:rFonts w:ascii="Arial" w:hAnsi="Arial" w:cs="Arial"/>
          <w:sz w:val="24"/>
          <w:szCs w:val="24"/>
          <w:lang w:val="de-DE"/>
        </w:rPr>
        <w:t xml:space="preserve"> aktuéll sinn</w:t>
      </w:r>
      <w:r w:rsidR="00FA2610" w:rsidRPr="00B54B2B">
        <w:rPr>
          <w:rFonts w:ascii="Arial" w:hAnsi="Arial" w:cs="Arial"/>
          <w:sz w:val="24"/>
          <w:szCs w:val="24"/>
          <w:lang w:val="de-DE"/>
        </w:rPr>
        <w:t>.</w:t>
      </w:r>
    </w:p>
    <w:p w:rsidR="00CE4D43" w:rsidRPr="00B54B2B" w:rsidRDefault="00E232E2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Wi d’Handelska</w:t>
      </w:r>
      <w:r w:rsidR="00FA2610" w:rsidRPr="00B54B2B">
        <w:rPr>
          <w:rFonts w:ascii="Arial" w:hAnsi="Arial" w:cs="Arial"/>
          <w:sz w:val="24"/>
          <w:szCs w:val="24"/>
          <w:lang w:val="de-DE"/>
        </w:rPr>
        <w:t>mmer gegrënnt gouf</w:t>
      </w:r>
      <w:r w:rsidRPr="00B54B2B">
        <w:rPr>
          <w:rFonts w:ascii="Arial" w:hAnsi="Arial" w:cs="Arial"/>
          <w:sz w:val="24"/>
          <w:szCs w:val="24"/>
          <w:lang w:val="de-DE"/>
        </w:rPr>
        <w:t>,</w:t>
      </w:r>
      <w:r w:rsidR="00FA2610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1F45DF" w:rsidRPr="00B54B2B">
        <w:rPr>
          <w:rFonts w:ascii="Arial" w:hAnsi="Arial" w:cs="Arial"/>
          <w:sz w:val="24"/>
          <w:szCs w:val="24"/>
          <w:lang w:val="de-DE"/>
        </w:rPr>
        <w:t xml:space="preserve">hunn </w:t>
      </w:r>
      <w:r w:rsidR="00257501" w:rsidRPr="00B54B2B">
        <w:rPr>
          <w:rFonts w:ascii="Arial" w:hAnsi="Arial" w:cs="Arial"/>
          <w:sz w:val="24"/>
          <w:szCs w:val="24"/>
          <w:lang w:val="de-DE"/>
        </w:rPr>
        <w:t xml:space="preserve">hei am Land </w:t>
      </w:r>
      <w:r w:rsidR="005B2F87" w:rsidRPr="00B54B2B">
        <w:rPr>
          <w:rFonts w:ascii="Arial" w:hAnsi="Arial" w:cs="Arial"/>
          <w:sz w:val="24"/>
          <w:szCs w:val="24"/>
          <w:lang w:val="de-DE"/>
        </w:rPr>
        <w:t xml:space="preserve">nemmen </w:t>
      </w:r>
      <w:r w:rsidR="001F45DF" w:rsidRPr="00B54B2B">
        <w:rPr>
          <w:rFonts w:ascii="Arial" w:hAnsi="Arial" w:cs="Arial"/>
          <w:sz w:val="24"/>
          <w:szCs w:val="24"/>
          <w:lang w:val="de-DE"/>
        </w:rPr>
        <w:t xml:space="preserve">175.000 Leit gelieft. </w:t>
      </w:r>
    </w:p>
    <w:p w:rsidR="003C09C9" w:rsidRPr="00B54B2B" w:rsidRDefault="003C09C9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Eiser Ekonomie huet baal nemmen aus </w:t>
      </w:r>
      <w:r w:rsidR="005B2F87" w:rsidRPr="00B54B2B">
        <w:rPr>
          <w:rFonts w:ascii="Arial" w:hAnsi="Arial" w:cs="Arial"/>
          <w:sz w:val="24"/>
          <w:szCs w:val="24"/>
          <w:lang w:val="de-DE"/>
        </w:rPr>
        <w:t xml:space="preserve">Landwirtschaft </w:t>
      </w:r>
      <w:r w:rsidRPr="00B54B2B">
        <w:rPr>
          <w:rFonts w:ascii="Arial" w:hAnsi="Arial" w:cs="Arial"/>
          <w:sz w:val="24"/>
          <w:szCs w:val="24"/>
          <w:lang w:val="de-DE"/>
        </w:rPr>
        <w:t>bestaanen</w:t>
      </w:r>
      <w:r w:rsidR="005B2F87" w:rsidRPr="00B54B2B">
        <w:rPr>
          <w:rFonts w:ascii="Arial" w:hAnsi="Arial" w:cs="Arial"/>
          <w:sz w:val="24"/>
          <w:szCs w:val="24"/>
          <w:lang w:val="de-DE"/>
        </w:rPr>
        <w:t>.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Iwerhaapt haaten am Laaf vum 19te Joerhonnert vill Observateuren Lëtzebuerg wéineg Iwerliewenschance ginn. Et huet kaum nach een un eis gegléft. </w:t>
      </w:r>
    </w:p>
    <w:p w:rsidR="005B2F87" w:rsidRPr="00B54B2B" w:rsidRDefault="00A23040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Nom Tr</w:t>
      </w:r>
      <w:r w:rsidR="006402A4" w:rsidRPr="00B54B2B">
        <w:rPr>
          <w:rFonts w:ascii="Arial" w:hAnsi="Arial" w:cs="Arial"/>
          <w:sz w:val="24"/>
          <w:szCs w:val="24"/>
          <w:lang w:val="de-DE"/>
        </w:rPr>
        <w:t>ai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té vu London 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ass fir d‘x-te Kéier een Déel vun eisem Territoire amputéiert ginn. E groussen Déel vun der finanziéller an der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intellektuéller Elite 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huet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Lëtzebuerg </w:t>
      </w:r>
      <w:r w:rsidR="0088650B" w:rsidRPr="00B54B2B">
        <w:rPr>
          <w:rFonts w:ascii="Arial" w:hAnsi="Arial" w:cs="Arial"/>
          <w:sz w:val="24"/>
          <w:szCs w:val="24"/>
          <w:lang w:val="de-DE"/>
        </w:rPr>
        <w:t xml:space="preserve">démols </w:t>
      </w:r>
      <w:r w:rsidRPr="00B54B2B">
        <w:rPr>
          <w:rFonts w:ascii="Arial" w:hAnsi="Arial" w:cs="Arial"/>
          <w:sz w:val="24"/>
          <w:szCs w:val="24"/>
          <w:lang w:val="de-DE"/>
        </w:rPr>
        <w:t>de Réck gedréi</w:t>
      </w:r>
      <w:r w:rsidR="006402A4" w:rsidRPr="00B54B2B">
        <w:rPr>
          <w:rFonts w:ascii="Arial" w:hAnsi="Arial" w:cs="Arial"/>
          <w:sz w:val="24"/>
          <w:szCs w:val="24"/>
          <w:lang w:val="de-DE"/>
        </w:rPr>
        <w:t>n</w:t>
      </w:r>
      <w:r w:rsidRPr="00B54B2B">
        <w:rPr>
          <w:rFonts w:ascii="Arial" w:hAnsi="Arial" w:cs="Arial"/>
          <w:sz w:val="24"/>
          <w:szCs w:val="24"/>
          <w:lang w:val="de-DE"/>
        </w:rPr>
        <w:t>t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 an huet sech an Direktioun Bélsch duerch d’Bascht gemaach</w:t>
      </w:r>
      <w:r w:rsidR="005B2F87" w:rsidRPr="00B54B2B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3C09C9" w:rsidRPr="00B54B2B" w:rsidRDefault="003C09C9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An déer Zäit</w:t>
      </w:r>
      <w:r w:rsidR="006240F7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ED2D2E" w:rsidRPr="00B54B2B">
        <w:rPr>
          <w:rFonts w:ascii="Arial" w:hAnsi="Arial" w:cs="Arial"/>
          <w:sz w:val="24"/>
          <w:szCs w:val="24"/>
          <w:lang w:val="de-DE"/>
        </w:rPr>
        <w:t xml:space="preserve">hu </w:t>
      </w:r>
      <w:r w:rsidR="006240F7" w:rsidRPr="00B54B2B">
        <w:rPr>
          <w:rFonts w:ascii="Arial" w:hAnsi="Arial" w:cs="Arial"/>
          <w:sz w:val="24"/>
          <w:szCs w:val="24"/>
          <w:lang w:val="de-DE"/>
        </w:rPr>
        <w:t>ronn 80.000</w:t>
      </w:r>
      <w:r w:rsidR="001F45DF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Pr="00B54B2B">
        <w:rPr>
          <w:rFonts w:ascii="Arial" w:hAnsi="Arial" w:cs="Arial"/>
          <w:sz w:val="24"/>
          <w:szCs w:val="24"/>
          <w:lang w:val="de-DE"/>
        </w:rPr>
        <w:t>Lëtzebuerger d’Land an all Himmelsrichtungen verlo</w:t>
      </w:r>
      <w:r w:rsidR="00E232E2" w:rsidRPr="00B54B2B">
        <w:rPr>
          <w:rFonts w:ascii="Arial" w:hAnsi="Arial" w:cs="Arial"/>
          <w:sz w:val="24"/>
          <w:szCs w:val="24"/>
          <w:lang w:val="de-DE"/>
        </w:rPr>
        <w:t>o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ss. Vill vun hinne sinn ausgewandert well se net un di industriéll Entwécklung oder un eng besser Zukunft gegléft hunn. </w:t>
      </w:r>
    </w:p>
    <w:p w:rsidR="008F4C1B" w:rsidRPr="00B54B2B" w:rsidRDefault="003C09C9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A wi wann daat alles </w:t>
      </w:r>
      <w:r w:rsidR="00E232E2" w:rsidRPr="00B54B2B">
        <w:rPr>
          <w:rFonts w:ascii="Arial" w:hAnsi="Arial" w:cs="Arial"/>
          <w:sz w:val="24"/>
          <w:szCs w:val="24"/>
          <w:lang w:val="de-DE"/>
        </w:rPr>
        <w:t>net scho genuch Misère gewii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rscht wär, hu mer och nach 1890 eist démolegt Herrscherhaus verluer. </w:t>
      </w:r>
    </w:p>
    <w:p w:rsidR="003C09C9" w:rsidRPr="00B54B2B" w:rsidRDefault="003C09C9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An awer hu mer et zesumme färdeg bruecht fir aus Lëtzebuerg eng « never ending success story » ze maachen.</w:t>
      </w:r>
    </w:p>
    <w:p w:rsidR="008F4C1B" w:rsidRPr="00B54B2B" w:rsidRDefault="008F4C1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Wa mer 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nämlech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haut </w:t>
      </w:r>
      <w:r w:rsidR="003C09C9" w:rsidRPr="00B54B2B">
        <w:rPr>
          <w:rFonts w:ascii="Arial" w:hAnsi="Arial" w:cs="Arial"/>
          <w:sz w:val="24"/>
          <w:szCs w:val="24"/>
          <w:lang w:val="de-DE"/>
        </w:rPr>
        <w:t>zu dien</w:t>
      </w:r>
      <w:r w:rsidR="00E232E2" w:rsidRPr="00B54B2B">
        <w:rPr>
          <w:rFonts w:ascii="Arial" w:hAnsi="Arial" w:cs="Arial"/>
          <w:sz w:val="24"/>
          <w:szCs w:val="24"/>
          <w:lang w:val="de-DE"/>
        </w:rPr>
        <w:t>e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 performantsten Economien op der Welt gehéiren,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wann ech haut hei virun desem par-terre ka schwätzen, dann ass daat well mer eng formidabel Entwécklung hannert eis hunn. </w:t>
      </w:r>
    </w:p>
    <w:p w:rsidR="008F4C1B" w:rsidRPr="00B54B2B" w:rsidRDefault="008F4C1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Di Evolütioun war bis haut just méichlech</w:t>
      </w:r>
      <w:r w:rsidR="00E232E2" w:rsidRPr="00B54B2B">
        <w:rPr>
          <w:rFonts w:ascii="Arial" w:hAnsi="Arial" w:cs="Arial"/>
          <w:sz w:val="24"/>
          <w:szCs w:val="24"/>
          <w:lang w:val="de-DE"/>
        </w:rPr>
        <w:t>,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well mer emmer eng Qualitéit haaten, nämlech déi vun der Oppenhéet. </w:t>
      </w:r>
    </w:p>
    <w:p w:rsidR="0072412E" w:rsidRPr="00B54B2B" w:rsidRDefault="008F4C1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b/>
          <w:sz w:val="24"/>
          <w:szCs w:val="24"/>
          <w:lang w:val="de-DE"/>
        </w:rPr>
        <w:t>Oppenhéet par rapp</w:t>
      </w:r>
      <w:r w:rsidR="003C09C9" w:rsidRPr="00B54B2B">
        <w:rPr>
          <w:rFonts w:ascii="Arial" w:hAnsi="Arial" w:cs="Arial"/>
          <w:b/>
          <w:sz w:val="24"/>
          <w:szCs w:val="24"/>
          <w:lang w:val="de-DE"/>
        </w:rPr>
        <w:t>o</w:t>
      </w:r>
      <w:r w:rsidRPr="00B54B2B">
        <w:rPr>
          <w:rFonts w:ascii="Arial" w:hAnsi="Arial" w:cs="Arial"/>
          <w:b/>
          <w:sz w:val="24"/>
          <w:szCs w:val="24"/>
          <w:lang w:val="de-DE"/>
        </w:rPr>
        <w:t>rt zu auslänneschem Kapital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: </w:t>
      </w:r>
      <w:r w:rsidR="00E232E2" w:rsidRPr="00B54B2B">
        <w:rPr>
          <w:rFonts w:ascii="Arial" w:hAnsi="Arial" w:cs="Arial"/>
          <w:sz w:val="24"/>
          <w:szCs w:val="24"/>
          <w:lang w:val="de-DE"/>
        </w:rPr>
        <w:t xml:space="preserve">fir eis vun engem Agrarstaat zu engem heidegen Hi-Tech Standuert z’entwéckelen, war ëmmer op auslännecht Kapital ugewisen. </w:t>
      </w:r>
    </w:p>
    <w:p w:rsidR="0072412E" w:rsidRPr="00B54B2B" w:rsidRDefault="008F4C1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b/>
          <w:sz w:val="24"/>
          <w:szCs w:val="24"/>
          <w:lang w:val="de-DE"/>
        </w:rPr>
        <w:t>Oppenhéet par rapport zu auslänneger main d’oeuvre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: </w:t>
      </w:r>
      <w:r w:rsidR="00AB3540" w:rsidRPr="00B54B2B">
        <w:rPr>
          <w:rFonts w:ascii="Arial" w:hAnsi="Arial" w:cs="Arial"/>
          <w:sz w:val="24"/>
          <w:szCs w:val="24"/>
          <w:lang w:val="de-DE"/>
        </w:rPr>
        <w:t>v</w:t>
      </w:r>
      <w:r w:rsidR="004C4E6B" w:rsidRPr="00B54B2B">
        <w:rPr>
          <w:rFonts w:ascii="Arial" w:hAnsi="Arial" w:cs="Arial"/>
          <w:sz w:val="24"/>
          <w:szCs w:val="24"/>
          <w:lang w:val="de-DE"/>
        </w:rPr>
        <w:t xml:space="preserve">ill </w:t>
      </w:r>
      <w:r w:rsidRPr="00B54B2B">
        <w:rPr>
          <w:rFonts w:ascii="Arial" w:hAnsi="Arial" w:cs="Arial"/>
          <w:sz w:val="24"/>
          <w:szCs w:val="24"/>
          <w:lang w:val="de-DE"/>
        </w:rPr>
        <w:t>d</w:t>
      </w:r>
      <w:r w:rsidR="004A4968" w:rsidRPr="00B54B2B">
        <w:rPr>
          <w:rFonts w:ascii="Arial" w:hAnsi="Arial" w:cs="Arial"/>
          <w:sz w:val="24"/>
          <w:szCs w:val="24"/>
          <w:lang w:val="de-DE"/>
        </w:rPr>
        <w:t>äitsch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Ingénieuren</w:t>
      </w:r>
      <w:r w:rsidR="003C09C9" w:rsidRPr="00B54B2B">
        <w:rPr>
          <w:rFonts w:ascii="Arial" w:hAnsi="Arial" w:cs="Arial"/>
          <w:sz w:val="24"/>
          <w:szCs w:val="24"/>
          <w:lang w:val="de-DE"/>
        </w:rPr>
        <w:t>,</w:t>
      </w:r>
      <w:r w:rsidR="0002796C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Pr="00B54B2B">
        <w:rPr>
          <w:rFonts w:ascii="Arial" w:hAnsi="Arial" w:cs="Arial"/>
          <w:sz w:val="24"/>
          <w:szCs w:val="24"/>
          <w:lang w:val="de-DE"/>
        </w:rPr>
        <w:t>i</w:t>
      </w:r>
      <w:r w:rsidR="0002796C" w:rsidRPr="00B54B2B">
        <w:rPr>
          <w:rFonts w:ascii="Arial" w:hAnsi="Arial" w:cs="Arial"/>
          <w:sz w:val="24"/>
          <w:szCs w:val="24"/>
          <w:lang w:val="de-DE"/>
        </w:rPr>
        <w:t>taliéne</w:t>
      </w:r>
      <w:r w:rsidR="003C09C9" w:rsidRPr="00B54B2B">
        <w:rPr>
          <w:rFonts w:ascii="Arial" w:hAnsi="Arial" w:cs="Arial"/>
          <w:sz w:val="24"/>
          <w:szCs w:val="24"/>
          <w:lang w:val="de-DE"/>
        </w:rPr>
        <w:t>sch Schméltz-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Ârbechter </w:t>
      </w:r>
      <w:r w:rsidR="003C09C9" w:rsidRPr="00B54B2B">
        <w:rPr>
          <w:rFonts w:ascii="Arial" w:hAnsi="Arial" w:cs="Arial"/>
          <w:sz w:val="24"/>
          <w:szCs w:val="24"/>
          <w:lang w:val="de-DE"/>
        </w:rPr>
        <w:t>oder portugiesesch Bauârbëchter hu</w:t>
      </w:r>
      <w:r w:rsidR="004C4E6B" w:rsidRPr="00B54B2B">
        <w:rPr>
          <w:rFonts w:ascii="Arial" w:hAnsi="Arial" w:cs="Arial"/>
          <w:sz w:val="24"/>
          <w:szCs w:val="24"/>
          <w:lang w:val="de-DE"/>
        </w:rPr>
        <w:t xml:space="preserve"> Lëtzebuerg </w:t>
      </w:r>
      <w:r w:rsidR="003C09C9" w:rsidRPr="00B54B2B">
        <w:rPr>
          <w:rFonts w:ascii="Arial" w:hAnsi="Arial" w:cs="Arial"/>
          <w:sz w:val="24"/>
          <w:szCs w:val="24"/>
          <w:lang w:val="de-DE"/>
        </w:rPr>
        <w:t>gehollef opbauen</w:t>
      </w:r>
      <w:r w:rsidR="004C4E6B" w:rsidRPr="00B54B2B">
        <w:rPr>
          <w:rFonts w:ascii="Arial" w:hAnsi="Arial" w:cs="Arial"/>
          <w:sz w:val="24"/>
          <w:szCs w:val="24"/>
          <w:lang w:val="de-DE"/>
        </w:rPr>
        <w:t xml:space="preserve">.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Haut zéie mer Spézialisten aus der ganzer Welt un. </w:t>
      </w:r>
    </w:p>
    <w:p w:rsidR="00770DB4" w:rsidRPr="00B54B2B" w:rsidRDefault="008F4C1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b/>
          <w:sz w:val="24"/>
          <w:szCs w:val="24"/>
          <w:lang w:val="de-DE"/>
        </w:rPr>
        <w:t>Oppenhéet par rapport zu auslänn</w:t>
      </w:r>
      <w:r w:rsidR="003C09C9" w:rsidRPr="00B54B2B">
        <w:rPr>
          <w:rFonts w:ascii="Arial" w:hAnsi="Arial" w:cs="Arial"/>
          <w:b/>
          <w:sz w:val="24"/>
          <w:szCs w:val="24"/>
          <w:lang w:val="de-DE"/>
        </w:rPr>
        <w:t>e</w:t>
      </w:r>
      <w:r w:rsidRPr="00B54B2B">
        <w:rPr>
          <w:rFonts w:ascii="Arial" w:hAnsi="Arial" w:cs="Arial"/>
          <w:b/>
          <w:sz w:val="24"/>
          <w:szCs w:val="24"/>
          <w:lang w:val="de-DE"/>
        </w:rPr>
        <w:t>ge Betrieber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: d</w:t>
      </w:r>
      <w:r w:rsidR="00395E70" w:rsidRPr="00B54B2B">
        <w:rPr>
          <w:rFonts w:ascii="Arial" w:hAnsi="Arial" w:cs="Arial"/>
          <w:sz w:val="24"/>
          <w:szCs w:val="24"/>
          <w:lang w:val="de-DE"/>
        </w:rPr>
        <w:t xml:space="preserve">e Wuehlstand </w:t>
      </w:r>
      <w:r w:rsidR="00596B0F" w:rsidRPr="00B54B2B">
        <w:rPr>
          <w:rFonts w:ascii="Arial" w:hAnsi="Arial" w:cs="Arial"/>
          <w:sz w:val="24"/>
          <w:szCs w:val="24"/>
          <w:lang w:val="de-DE"/>
        </w:rPr>
        <w:t xml:space="preserve">huet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nämlëch an de 50er Joren </w:t>
      </w:r>
      <w:r w:rsidR="00596B0F" w:rsidRPr="00B54B2B">
        <w:rPr>
          <w:rFonts w:ascii="Arial" w:hAnsi="Arial" w:cs="Arial"/>
          <w:sz w:val="24"/>
          <w:szCs w:val="24"/>
          <w:lang w:val="de-DE"/>
        </w:rPr>
        <w:t xml:space="preserve">richteg démarréiert </w:t>
      </w:r>
      <w:r w:rsidR="002F36E2" w:rsidRPr="00B54B2B">
        <w:rPr>
          <w:rFonts w:ascii="Arial" w:hAnsi="Arial" w:cs="Arial"/>
          <w:sz w:val="24"/>
          <w:szCs w:val="24"/>
          <w:lang w:val="de-DE"/>
        </w:rPr>
        <w:t xml:space="preserve">wi sech </w:t>
      </w:r>
      <w:r w:rsidR="00D3001F" w:rsidRPr="00B54B2B">
        <w:rPr>
          <w:rFonts w:ascii="Arial" w:hAnsi="Arial" w:cs="Arial"/>
          <w:sz w:val="24"/>
          <w:szCs w:val="24"/>
          <w:lang w:val="de-DE"/>
        </w:rPr>
        <w:t>fir d‘éicht</w:t>
      </w:r>
      <w:r w:rsidR="000F4741" w:rsidRPr="00B54B2B">
        <w:rPr>
          <w:rFonts w:ascii="Arial" w:hAnsi="Arial" w:cs="Arial"/>
          <w:sz w:val="24"/>
          <w:szCs w:val="24"/>
          <w:lang w:val="de-DE"/>
        </w:rPr>
        <w:t xml:space="preserve"> Good-Year </w:t>
      </w:r>
      <w:r w:rsidR="00D3001F" w:rsidRPr="00B54B2B">
        <w:rPr>
          <w:rFonts w:ascii="Arial" w:hAnsi="Arial" w:cs="Arial"/>
          <w:sz w:val="24"/>
          <w:szCs w:val="24"/>
          <w:lang w:val="de-DE"/>
        </w:rPr>
        <w:t>oder mi spéit ugangs de 60er Joren</w:t>
      </w:r>
      <w:r w:rsidR="000F4741" w:rsidRPr="00B54B2B">
        <w:rPr>
          <w:rFonts w:ascii="Arial" w:hAnsi="Arial" w:cs="Arial"/>
          <w:sz w:val="24"/>
          <w:szCs w:val="24"/>
          <w:lang w:val="de-DE"/>
        </w:rPr>
        <w:t xml:space="preserve"> Dupont</w:t>
      </w:r>
      <w:r w:rsidR="006402A4" w:rsidRPr="00B54B2B">
        <w:rPr>
          <w:rFonts w:ascii="Arial" w:hAnsi="Arial" w:cs="Arial"/>
          <w:sz w:val="24"/>
          <w:szCs w:val="24"/>
          <w:lang w:val="de-DE"/>
        </w:rPr>
        <w:t>,</w:t>
      </w:r>
      <w:r w:rsidR="000F4741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2F36E2" w:rsidRPr="00B54B2B">
        <w:rPr>
          <w:rFonts w:ascii="Arial" w:hAnsi="Arial" w:cs="Arial"/>
          <w:sz w:val="24"/>
          <w:szCs w:val="24"/>
          <w:lang w:val="de-DE"/>
        </w:rPr>
        <w:t xml:space="preserve">di éicht </w:t>
      </w:r>
      <w:r w:rsidR="00FA2610" w:rsidRPr="00B54B2B">
        <w:rPr>
          <w:rFonts w:ascii="Arial" w:hAnsi="Arial" w:cs="Arial"/>
          <w:sz w:val="24"/>
          <w:szCs w:val="24"/>
          <w:lang w:val="de-DE"/>
        </w:rPr>
        <w:t xml:space="preserve">grouss </w:t>
      </w:r>
      <w:r w:rsidR="002F36E2" w:rsidRPr="00B54B2B">
        <w:rPr>
          <w:rFonts w:ascii="Arial" w:hAnsi="Arial" w:cs="Arial"/>
          <w:sz w:val="24"/>
          <w:szCs w:val="24"/>
          <w:lang w:val="de-DE"/>
        </w:rPr>
        <w:t xml:space="preserve">auslänneg </w:t>
      </w:r>
      <w:r w:rsidR="00FA2610" w:rsidRPr="00B54B2B">
        <w:rPr>
          <w:rFonts w:ascii="Arial" w:hAnsi="Arial" w:cs="Arial"/>
          <w:sz w:val="24"/>
          <w:szCs w:val="24"/>
          <w:lang w:val="de-DE"/>
        </w:rPr>
        <w:t>Industriebetrieber</w:t>
      </w:r>
      <w:r w:rsidR="006402A4" w:rsidRPr="00B54B2B">
        <w:rPr>
          <w:rFonts w:ascii="Arial" w:hAnsi="Arial" w:cs="Arial"/>
          <w:sz w:val="24"/>
          <w:szCs w:val="24"/>
          <w:lang w:val="de-DE"/>
        </w:rPr>
        <w:t>,</w:t>
      </w:r>
      <w:r w:rsidR="00FA2610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AB3540" w:rsidRPr="00B54B2B">
        <w:rPr>
          <w:rFonts w:ascii="Arial" w:hAnsi="Arial" w:cs="Arial"/>
          <w:sz w:val="24"/>
          <w:szCs w:val="24"/>
          <w:lang w:val="de-DE"/>
        </w:rPr>
        <w:t>hei niddergelooss hunn</w:t>
      </w:r>
      <w:r w:rsidR="00D3001F" w:rsidRPr="00B54B2B">
        <w:rPr>
          <w:rFonts w:ascii="Arial" w:hAnsi="Arial" w:cs="Arial"/>
          <w:sz w:val="24"/>
          <w:szCs w:val="24"/>
          <w:lang w:val="de-DE"/>
        </w:rPr>
        <w:t>, notamment aus den USA</w:t>
      </w:r>
      <w:r w:rsidR="002F36E2" w:rsidRPr="00B54B2B">
        <w:rPr>
          <w:rFonts w:ascii="Arial" w:hAnsi="Arial" w:cs="Arial"/>
          <w:sz w:val="24"/>
          <w:szCs w:val="24"/>
          <w:lang w:val="de-DE"/>
        </w:rPr>
        <w:t>.</w:t>
      </w:r>
      <w:r w:rsidR="00D3001F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E232E2" w:rsidRPr="00B54B2B">
        <w:rPr>
          <w:rFonts w:ascii="Arial" w:hAnsi="Arial" w:cs="Arial"/>
          <w:sz w:val="24"/>
          <w:szCs w:val="24"/>
          <w:lang w:val="de-DE"/>
        </w:rPr>
        <w:t>Protektionnismus waar ni en Thema zu Lëtzebuerg</w:t>
      </w:r>
    </w:p>
    <w:p w:rsidR="00D850AF" w:rsidRPr="00B54B2B" w:rsidRDefault="008F4C1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b/>
          <w:sz w:val="24"/>
          <w:szCs w:val="24"/>
          <w:lang w:val="de-DE"/>
        </w:rPr>
        <w:lastRenderedPageBreak/>
        <w:t>Oppenhéet fir nei Iddi’en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: mir diversifizéiren zanter </w:t>
      </w:r>
      <w:r w:rsidR="003C09C9" w:rsidRPr="00B54B2B">
        <w:rPr>
          <w:rFonts w:ascii="Arial" w:hAnsi="Arial" w:cs="Arial"/>
          <w:sz w:val="24"/>
          <w:szCs w:val="24"/>
          <w:lang w:val="de-DE"/>
        </w:rPr>
        <w:t>jehir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eis Wirtschaft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 matt ëmmer neien Aktivitéiten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. Mir sinn à la pointe </w:t>
      </w:r>
      <w:r w:rsidR="00D04975" w:rsidRPr="00B54B2B">
        <w:rPr>
          <w:rFonts w:ascii="Arial" w:hAnsi="Arial" w:cs="Arial"/>
          <w:sz w:val="24"/>
          <w:szCs w:val="24"/>
          <w:lang w:val="de-DE"/>
        </w:rPr>
        <w:t xml:space="preserve">vun den Informatiouns- a Kommunikatiounstechnologi’en, 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der Finantzindustrie, </w:t>
      </w:r>
      <w:r w:rsidR="00D04975" w:rsidRPr="00B54B2B">
        <w:rPr>
          <w:rFonts w:ascii="Arial" w:hAnsi="Arial" w:cs="Arial"/>
          <w:sz w:val="24"/>
          <w:szCs w:val="24"/>
          <w:lang w:val="de-DE"/>
        </w:rPr>
        <w:t>der Logistik</w:t>
      </w:r>
      <w:r w:rsidR="003C09C9" w:rsidRPr="00B54B2B">
        <w:rPr>
          <w:rFonts w:ascii="Arial" w:hAnsi="Arial" w:cs="Arial"/>
          <w:sz w:val="24"/>
          <w:szCs w:val="24"/>
          <w:lang w:val="de-DE"/>
        </w:rPr>
        <w:t>, dem Satel</w:t>
      </w:r>
      <w:r w:rsidR="0047072B" w:rsidRPr="00B54B2B">
        <w:rPr>
          <w:rFonts w:ascii="Arial" w:hAnsi="Arial" w:cs="Arial"/>
          <w:sz w:val="24"/>
          <w:szCs w:val="24"/>
          <w:lang w:val="de-DE"/>
        </w:rPr>
        <w:t>l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itebusiness oder </w:t>
      </w:r>
      <w:r w:rsidR="00D850AF" w:rsidRPr="00B54B2B">
        <w:rPr>
          <w:rFonts w:ascii="Arial" w:hAnsi="Arial" w:cs="Arial"/>
          <w:sz w:val="24"/>
          <w:szCs w:val="24"/>
          <w:lang w:val="de-DE"/>
        </w:rPr>
        <w:t>matt eiser Initiative vun de SpaceResources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D04975" w:rsidRPr="00B54B2B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8F4C1B" w:rsidRPr="00B54B2B" w:rsidRDefault="00D850AF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b/>
          <w:sz w:val="24"/>
          <w:szCs w:val="24"/>
          <w:lang w:val="de-DE"/>
        </w:rPr>
        <w:t>Oppenhéet waat Sproochen ugeht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: </w:t>
      </w:r>
      <w:r w:rsidR="00D04975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Pr="00B54B2B">
        <w:rPr>
          <w:rFonts w:ascii="Arial" w:hAnsi="Arial" w:cs="Arial"/>
          <w:sz w:val="24"/>
          <w:szCs w:val="24"/>
          <w:lang w:val="de-DE"/>
        </w:rPr>
        <w:t>a kaum engem Land ginn esou vill Sproochen geschw</w:t>
      </w:r>
      <w:r w:rsidR="0047072B" w:rsidRPr="00B54B2B">
        <w:rPr>
          <w:rFonts w:ascii="Arial" w:hAnsi="Arial" w:cs="Arial"/>
          <w:sz w:val="24"/>
          <w:szCs w:val="24"/>
          <w:lang w:val="de-DE"/>
        </w:rPr>
        <w:t>a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at wi hei. </w:t>
      </w:r>
      <w:r w:rsidR="0047072B" w:rsidRPr="00B54B2B">
        <w:rPr>
          <w:rFonts w:ascii="Arial" w:hAnsi="Arial" w:cs="Arial"/>
          <w:sz w:val="24"/>
          <w:szCs w:val="24"/>
          <w:lang w:val="de-DE"/>
        </w:rPr>
        <w:t>En Duerschschnë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tts-Birger zu Letzebuerg schwätzt </w:t>
      </w:r>
      <w:r w:rsidR="0047072B" w:rsidRPr="00B54B2B">
        <w:rPr>
          <w:rFonts w:ascii="Arial" w:hAnsi="Arial" w:cs="Arial"/>
          <w:sz w:val="24"/>
          <w:szCs w:val="24"/>
          <w:lang w:val="de-DE"/>
        </w:rPr>
        <w:t xml:space="preserve">an der Moyenne </w:t>
      </w:r>
      <w:r w:rsidRPr="00B54B2B">
        <w:rPr>
          <w:rFonts w:ascii="Arial" w:hAnsi="Arial" w:cs="Arial"/>
          <w:sz w:val="24"/>
          <w:szCs w:val="24"/>
          <w:lang w:val="de-DE"/>
        </w:rPr>
        <w:t>3,6 Sproochen</w:t>
      </w:r>
      <w:r w:rsidR="0047072B" w:rsidRPr="00B54B2B">
        <w:rPr>
          <w:rFonts w:ascii="Arial" w:hAnsi="Arial" w:cs="Arial"/>
          <w:sz w:val="24"/>
          <w:szCs w:val="24"/>
          <w:lang w:val="de-DE"/>
        </w:rPr>
        <w:t>.</w:t>
      </w:r>
    </w:p>
    <w:p w:rsidR="00B85FB4" w:rsidRPr="00B54B2B" w:rsidRDefault="008F4C1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b/>
          <w:sz w:val="24"/>
          <w:szCs w:val="24"/>
          <w:lang w:val="de-DE"/>
        </w:rPr>
        <w:t>Oppenhéet och an der Politik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: et </w:t>
      </w:r>
      <w:r w:rsidR="00B85FB4" w:rsidRPr="00B54B2B">
        <w:rPr>
          <w:rFonts w:ascii="Arial" w:hAnsi="Arial" w:cs="Arial"/>
          <w:sz w:val="24"/>
          <w:szCs w:val="24"/>
          <w:lang w:val="de-DE"/>
        </w:rPr>
        <w:t>as Lëtzebuerg ëmmer zegudd komm, da</w:t>
      </w:r>
      <w:r w:rsidR="0047072B" w:rsidRPr="00B54B2B">
        <w:rPr>
          <w:rFonts w:ascii="Arial" w:hAnsi="Arial" w:cs="Arial"/>
          <w:sz w:val="24"/>
          <w:szCs w:val="24"/>
          <w:lang w:val="de-DE"/>
        </w:rPr>
        <w:t>t</w:t>
      </w:r>
      <w:r w:rsidR="00B85FB4" w:rsidRPr="00B54B2B">
        <w:rPr>
          <w:rFonts w:ascii="Arial" w:hAnsi="Arial" w:cs="Arial"/>
          <w:sz w:val="24"/>
          <w:szCs w:val="24"/>
          <w:lang w:val="de-DE"/>
        </w:rPr>
        <w:t xml:space="preserve">t mir als Land den europäëschen Integratiounsprozess aktiv matt viru gedriwwen </w:t>
      </w:r>
      <w:r w:rsidR="0088650B" w:rsidRPr="00B54B2B">
        <w:rPr>
          <w:rFonts w:ascii="Arial" w:hAnsi="Arial" w:cs="Arial"/>
          <w:sz w:val="24"/>
          <w:szCs w:val="24"/>
          <w:lang w:val="de-DE"/>
        </w:rPr>
        <w:t xml:space="preserve">a pilotéiert </w:t>
      </w:r>
      <w:r w:rsidR="00B85FB4" w:rsidRPr="00B54B2B">
        <w:rPr>
          <w:rFonts w:ascii="Arial" w:hAnsi="Arial" w:cs="Arial"/>
          <w:sz w:val="24"/>
          <w:szCs w:val="24"/>
          <w:lang w:val="de-DE"/>
        </w:rPr>
        <w:t xml:space="preserve">hunn. </w:t>
      </w:r>
    </w:p>
    <w:p w:rsidR="0047072B" w:rsidRPr="00B54B2B" w:rsidRDefault="0047072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Dofir ass eise politege Rôle haut an Europa iwwer-proportionnal grouss par rapport zu eiser geografescher Gréisst. </w:t>
      </w:r>
    </w:p>
    <w:p w:rsidR="0047072B" w:rsidRPr="00B54B2B" w:rsidRDefault="0047072B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E877E0" w:rsidRPr="00B54B2B" w:rsidRDefault="002A30C8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Altesses royales,</w:t>
      </w:r>
    </w:p>
    <w:p w:rsidR="00AB3540" w:rsidRPr="00B54B2B" w:rsidRDefault="00AB3540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Dir Dammen an dir Hären,</w:t>
      </w:r>
    </w:p>
    <w:p w:rsidR="001E7A39" w:rsidRPr="00B54B2B" w:rsidRDefault="001E7A39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Mir sinn den Amént zu Lëtzebuerg zu 576.000. All Joer kommen techt 10 an 12.000 Awunner bäi, dorenner si vill Expert’en a Spezialisten ouni dénen hiren Know-How mer eis als Land net weider entwéckele kennen. </w:t>
      </w:r>
    </w:p>
    <w:p w:rsidR="00E877E0" w:rsidRPr="00B54B2B" w:rsidRDefault="000B1B7D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Dess Ouverture d</w:t>
      </w:r>
      <w:r w:rsidR="0029116D" w:rsidRPr="00B54B2B">
        <w:rPr>
          <w:rFonts w:ascii="Arial" w:hAnsi="Arial" w:cs="Arial"/>
          <w:sz w:val="24"/>
          <w:szCs w:val="24"/>
          <w:lang w:val="de-DE"/>
        </w:rPr>
        <w:t>’</w:t>
      </w:r>
      <w:r w:rsidRPr="00B54B2B">
        <w:rPr>
          <w:rFonts w:ascii="Arial" w:hAnsi="Arial" w:cs="Arial"/>
          <w:sz w:val="24"/>
          <w:szCs w:val="24"/>
          <w:lang w:val="de-DE"/>
        </w:rPr>
        <w:t>esprit</w:t>
      </w:r>
      <w:r w:rsidR="0029116D" w:rsidRPr="00B54B2B">
        <w:rPr>
          <w:rFonts w:ascii="Arial" w:hAnsi="Arial" w:cs="Arial"/>
          <w:sz w:val="24"/>
          <w:szCs w:val="24"/>
          <w:lang w:val="de-DE"/>
        </w:rPr>
        <w:t>, verbonnen mam „Firs</w:t>
      </w:r>
      <w:r w:rsidR="000F4741" w:rsidRPr="00B54B2B">
        <w:rPr>
          <w:rFonts w:ascii="Arial" w:hAnsi="Arial" w:cs="Arial"/>
          <w:sz w:val="24"/>
          <w:szCs w:val="24"/>
          <w:lang w:val="de-DE"/>
        </w:rPr>
        <w:t>t</w:t>
      </w:r>
      <w:r w:rsidR="0029116D" w:rsidRPr="00B54B2B">
        <w:rPr>
          <w:rFonts w:ascii="Arial" w:hAnsi="Arial" w:cs="Arial"/>
          <w:sz w:val="24"/>
          <w:szCs w:val="24"/>
          <w:lang w:val="de-DE"/>
        </w:rPr>
        <w:t xml:space="preserve"> mover advantage“,</w:t>
      </w:r>
      <w:r w:rsidR="00BB5FBC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29116D" w:rsidRPr="00B54B2B">
        <w:rPr>
          <w:rFonts w:ascii="Arial" w:hAnsi="Arial" w:cs="Arial"/>
          <w:sz w:val="24"/>
          <w:szCs w:val="24"/>
          <w:lang w:val="de-DE"/>
        </w:rPr>
        <w:t>war</w:t>
      </w:r>
      <w:r w:rsidR="000F4741" w:rsidRPr="00B54B2B">
        <w:rPr>
          <w:rFonts w:ascii="Arial" w:hAnsi="Arial" w:cs="Arial"/>
          <w:sz w:val="24"/>
          <w:szCs w:val="24"/>
          <w:lang w:val="de-DE"/>
        </w:rPr>
        <w:t>en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d</w:t>
      </w:r>
      <w:r w:rsidR="00CE4D43" w:rsidRPr="00B54B2B">
        <w:rPr>
          <w:rFonts w:ascii="Arial" w:hAnsi="Arial" w:cs="Arial"/>
          <w:sz w:val="24"/>
          <w:szCs w:val="24"/>
          <w:lang w:val="de-DE"/>
        </w:rPr>
        <w:t>i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BB5FBC" w:rsidRPr="00B54B2B">
        <w:rPr>
          <w:rFonts w:ascii="Arial" w:hAnsi="Arial" w:cs="Arial"/>
          <w:sz w:val="24"/>
          <w:szCs w:val="24"/>
          <w:lang w:val="de-DE"/>
        </w:rPr>
        <w:t>wichtegst Atout</w:t>
      </w:r>
      <w:r w:rsidR="00CE4D43" w:rsidRPr="00B54B2B">
        <w:rPr>
          <w:rFonts w:ascii="Arial" w:hAnsi="Arial" w:cs="Arial"/>
          <w:sz w:val="24"/>
          <w:szCs w:val="24"/>
          <w:lang w:val="de-DE"/>
        </w:rPr>
        <w:t>‘en</w:t>
      </w:r>
      <w:r w:rsidR="00BB5FBC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Pr="00B54B2B">
        <w:rPr>
          <w:rFonts w:ascii="Arial" w:hAnsi="Arial" w:cs="Arial"/>
          <w:sz w:val="24"/>
          <w:szCs w:val="24"/>
          <w:lang w:val="de-DE"/>
        </w:rPr>
        <w:t>an</w:t>
      </w:r>
      <w:r w:rsidR="0029116D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BB5FBC" w:rsidRPr="00B54B2B">
        <w:rPr>
          <w:rFonts w:ascii="Arial" w:hAnsi="Arial" w:cs="Arial"/>
          <w:sz w:val="24"/>
          <w:szCs w:val="24"/>
          <w:lang w:val="de-DE"/>
        </w:rPr>
        <w:t>der Vergaangenhéet</w:t>
      </w:r>
      <w:r w:rsidR="0029116D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6C1D79" w:rsidRPr="00B54B2B">
        <w:rPr>
          <w:rFonts w:ascii="Arial" w:hAnsi="Arial" w:cs="Arial"/>
          <w:sz w:val="24"/>
          <w:szCs w:val="24"/>
          <w:lang w:val="de-DE"/>
        </w:rPr>
        <w:t xml:space="preserve">fir d’Prospéritéit </w:t>
      </w:r>
      <w:r w:rsidR="0029116D" w:rsidRPr="00B54B2B">
        <w:rPr>
          <w:rFonts w:ascii="Arial" w:hAnsi="Arial" w:cs="Arial"/>
          <w:sz w:val="24"/>
          <w:szCs w:val="24"/>
          <w:lang w:val="de-DE"/>
        </w:rPr>
        <w:t>vun eisem Land</w:t>
      </w:r>
      <w:r w:rsidR="006C1D79" w:rsidRPr="00B54B2B">
        <w:rPr>
          <w:rFonts w:ascii="Arial" w:hAnsi="Arial" w:cs="Arial"/>
          <w:sz w:val="24"/>
          <w:szCs w:val="24"/>
          <w:lang w:val="de-DE"/>
        </w:rPr>
        <w:t>.</w:t>
      </w:r>
      <w:r w:rsidR="00BB5FBC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6C1D79" w:rsidRPr="00B54B2B">
        <w:rPr>
          <w:rFonts w:ascii="Arial" w:hAnsi="Arial" w:cs="Arial"/>
          <w:sz w:val="24"/>
          <w:szCs w:val="24"/>
          <w:lang w:val="de-DE"/>
        </w:rPr>
        <w:t>A</w:t>
      </w:r>
      <w:r w:rsidR="00BB5FBC" w:rsidRPr="00B54B2B">
        <w:rPr>
          <w:rFonts w:ascii="Arial" w:hAnsi="Arial" w:cs="Arial"/>
          <w:sz w:val="24"/>
          <w:szCs w:val="24"/>
          <w:lang w:val="de-DE"/>
        </w:rPr>
        <w:t>n et bleiw</w:t>
      </w:r>
      <w:r w:rsidR="006C1D79" w:rsidRPr="00B54B2B">
        <w:rPr>
          <w:rFonts w:ascii="Arial" w:hAnsi="Arial" w:cs="Arial"/>
          <w:sz w:val="24"/>
          <w:szCs w:val="24"/>
          <w:lang w:val="de-DE"/>
        </w:rPr>
        <w:t>en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och di gréissten Tr</w:t>
      </w:r>
      <w:r w:rsidR="006C1D79" w:rsidRPr="00B54B2B">
        <w:rPr>
          <w:rFonts w:ascii="Arial" w:hAnsi="Arial" w:cs="Arial"/>
          <w:sz w:val="24"/>
          <w:szCs w:val="24"/>
          <w:lang w:val="de-DE"/>
        </w:rPr>
        <w:t>ë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mp </w:t>
      </w:r>
      <w:r w:rsidR="00BB5FBC" w:rsidRPr="00B54B2B">
        <w:rPr>
          <w:rFonts w:ascii="Arial" w:hAnsi="Arial" w:cs="Arial"/>
          <w:sz w:val="24"/>
          <w:szCs w:val="24"/>
          <w:lang w:val="de-DE"/>
        </w:rPr>
        <w:t xml:space="preserve">di mer fir d’Zukunft an der Hand hunn. </w:t>
      </w:r>
    </w:p>
    <w:p w:rsidR="004B2F5A" w:rsidRPr="00B54B2B" w:rsidRDefault="002536B9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An der Retrospektiv vun </w:t>
      </w:r>
      <w:r w:rsidR="001E7A39" w:rsidRPr="00B54B2B">
        <w:rPr>
          <w:rFonts w:ascii="Arial" w:hAnsi="Arial" w:cs="Arial"/>
          <w:sz w:val="24"/>
          <w:szCs w:val="24"/>
          <w:lang w:val="de-DE"/>
        </w:rPr>
        <w:t xml:space="preserve">de léchten </w:t>
      </w:r>
      <w:r w:rsidRPr="00B54B2B">
        <w:rPr>
          <w:rFonts w:ascii="Arial" w:hAnsi="Arial" w:cs="Arial"/>
          <w:sz w:val="24"/>
          <w:szCs w:val="24"/>
          <w:lang w:val="de-DE"/>
        </w:rPr>
        <w:t>175 Joer relativiseiert sech démno  ganz Villes wou mer eis haut driwwer Gedanken maachen ewéi den 1,1 Milliounen-Awunner-Staat</w:t>
      </w:r>
      <w:r w:rsidR="00ED6AEC" w:rsidRPr="00B54B2B">
        <w:rPr>
          <w:rFonts w:ascii="Arial" w:hAnsi="Arial" w:cs="Arial"/>
          <w:sz w:val="24"/>
          <w:szCs w:val="24"/>
          <w:lang w:val="de-DE"/>
        </w:rPr>
        <w:t xml:space="preserve"> a seng Konsequenzen op d‘Liewensqualitéit</w:t>
      </w:r>
    </w:p>
    <w:p w:rsidR="000E56C5" w:rsidRPr="00B54B2B" w:rsidRDefault="000E56C5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Wuesstëm </w:t>
      </w:r>
      <w:r w:rsidR="008F4C1B" w:rsidRPr="00B54B2B">
        <w:rPr>
          <w:rFonts w:ascii="Arial" w:hAnsi="Arial" w:cs="Arial"/>
          <w:sz w:val="24"/>
          <w:szCs w:val="24"/>
          <w:lang w:val="de-DE"/>
        </w:rPr>
        <w:t xml:space="preserve">generéll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bedeit, datt mer eise Sozialsystem </w:t>
      </w:r>
      <w:r w:rsidR="00C069F3" w:rsidRPr="00B54B2B">
        <w:rPr>
          <w:rFonts w:ascii="Arial" w:hAnsi="Arial" w:cs="Arial"/>
          <w:sz w:val="24"/>
          <w:szCs w:val="24"/>
          <w:lang w:val="de-DE"/>
        </w:rPr>
        <w:t xml:space="preserve">finanziéll </w:t>
      </w:r>
      <w:r w:rsidRPr="00B54B2B">
        <w:rPr>
          <w:rFonts w:ascii="Arial" w:hAnsi="Arial" w:cs="Arial"/>
          <w:sz w:val="24"/>
          <w:szCs w:val="24"/>
          <w:lang w:val="de-DE"/>
        </w:rPr>
        <w:t>ofs</w:t>
      </w:r>
      <w:r w:rsidR="0047072B" w:rsidRPr="00B54B2B">
        <w:rPr>
          <w:rFonts w:ascii="Arial" w:hAnsi="Arial" w:cs="Arial"/>
          <w:sz w:val="24"/>
          <w:szCs w:val="24"/>
          <w:lang w:val="de-DE"/>
        </w:rPr>
        <w:t>é</w:t>
      </w:r>
      <w:r w:rsidR="004B2F5A" w:rsidRPr="00B54B2B">
        <w:rPr>
          <w:rFonts w:ascii="Arial" w:hAnsi="Arial" w:cs="Arial"/>
          <w:sz w:val="24"/>
          <w:szCs w:val="24"/>
          <w:lang w:val="de-DE"/>
        </w:rPr>
        <w:t>cheren</w:t>
      </w:r>
      <w:r w:rsidRPr="00B54B2B">
        <w:rPr>
          <w:rFonts w:ascii="Arial" w:hAnsi="Arial" w:cs="Arial"/>
          <w:sz w:val="24"/>
          <w:szCs w:val="24"/>
          <w:lang w:val="de-DE"/>
        </w:rPr>
        <w:t>,</w:t>
      </w:r>
      <w:r w:rsidR="00BD3CB5" w:rsidRPr="00B54B2B">
        <w:rPr>
          <w:rFonts w:ascii="Arial" w:hAnsi="Arial" w:cs="Arial"/>
          <w:sz w:val="24"/>
          <w:szCs w:val="24"/>
          <w:lang w:val="de-DE"/>
        </w:rPr>
        <w:t xml:space="preserve"> datt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d‘Prestatiounen net no ënnen </w:t>
      </w:r>
      <w:r w:rsidR="00BD3CB5" w:rsidRPr="00B54B2B">
        <w:rPr>
          <w:rFonts w:ascii="Arial" w:hAnsi="Arial" w:cs="Arial"/>
          <w:sz w:val="24"/>
          <w:szCs w:val="24"/>
          <w:lang w:val="de-DE"/>
        </w:rPr>
        <w:t>mussen ugepasst ginn,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oder </w:t>
      </w:r>
      <w:r w:rsidR="00BD3CB5" w:rsidRPr="00B54B2B">
        <w:rPr>
          <w:rFonts w:ascii="Arial" w:hAnsi="Arial" w:cs="Arial"/>
          <w:sz w:val="24"/>
          <w:szCs w:val="24"/>
          <w:lang w:val="de-DE"/>
        </w:rPr>
        <w:t xml:space="preserve">datt </w:t>
      </w:r>
      <w:r w:rsidRPr="00B54B2B">
        <w:rPr>
          <w:rFonts w:ascii="Arial" w:hAnsi="Arial" w:cs="Arial"/>
          <w:sz w:val="24"/>
          <w:szCs w:val="24"/>
          <w:lang w:val="de-DE"/>
        </w:rPr>
        <w:t>d’Kotisiatioune</w:t>
      </w:r>
      <w:r w:rsidR="00316843" w:rsidRPr="00B54B2B">
        <w:rPr>
          <w:rFonts w:ascii="Arial" w:hAnsi="Arial" w:cs="Arial"/>
          <w:sz w:val="24"/>
          <w:szCs w:val="24"/>
          <w:lang w:val="de-DE"/>
        </w:rPr>
        <w:t>n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mussen </w:t>
      </w:r>
      <w:r w:rsidR="00BD3CB5" w:rsidRPr="00B54B2B">
        <w:rPr>
          <w:rFonts w:ascii="Arial" w:hAnsi="Arial" w:cs="Arial"/>
          <w:sz w:val="24"/>
          <w:szCs w:val="24"/>
          <w:lang w:val="de-DE"/>
        </w:rPr>
        <w:t xml:space="preserve">gehéicht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an domadder der Kompétitivitéit </w:t>
      </w:r>
      <w:r w:rsidR="00BD3CB5" w:rsidRPr="00B54B2B">
        <w:rPr>
          <w:rFonts w:ascii="Arial" w:hAnsi="Arial" w:cs="Arial"/>
          <w:sz w:val="24"/>
          <w:szCs w:val="24"/>
          <w:lang w:val="de-DE"/>
        </w:rPr>
        <w:t>ge</w:t>
      </w:r>
      <w:r w:rsidRPr="00B54B2B">
        <w:rPr>
          <w:rFonts w:ascii="Arial" w:hAnsi="Arial" w:cs="Arial"/>
          <w:sz w:val="24"/>
          <w:szCs w:val="24"/>
          <w:lang w:val="de-DE"/>
        </w:rPr>
        <w:t>schued</w:t>
      </w:r>
      <w:r w:rsidR="00BD3CB5" w:rsidRPr="00B54B2B">
        <w:rPr>
          <w:rFonts w:ascii="Arial" w:hAnsi="Arial" w:cs="Arial"/>
          <w:sz w:val="24"/>
          <w:szCs w:val="24"/>
          <w:lang w:val="de-DE"/>
        </w:rPr>
        <w:t xml:space="preserve"> gett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C069F3" w:rsidRPr="00B54B2B" w:rsidRDefault="00ED6AEC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Et ass awer evident, datt d’Regierung am Intérêt vun den nächste Generatiounen d’Weichen stéllt fir e komplett nohaltege Wuesstem.</w:t>
      </w:r>
      <w:r w:rsidR="00D0514F" w:rsidRPr="00B54B2B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ED6AEC" w:rsidRPr="00B54B2B" w:rsidRDefault="00D0514F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Mir plangen daat e.a. am Kader vum</w:t>
      </w:r>
      <w:r w:rsidR="00C069F3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Pr="00B54B2B">
        <w:rPr>
          <w:rFonts w:ascii="Arial" w:hAnsi="Arial" w:cs="Arial"/>
          <w:sz w:val="24"/>
          <w:szCs w:val="24"/>
          <w:lang w:val="de-DE"/>
        </w:rPr>
        <w:t>Ri</w:t>
      </w:r>
      <w:r w:rsidR="00C069F3" w:rsidRPr="00B54B2B">
        <w:rPr>
          <w:rFonts w:ascii="Arial" w:hAnsi="Arial" w:cs="Arial"/>
          <w:sz w:val="24"/>
          <w:szCs w:val="24"/>
          <w:lang w:val="de-DE"/>
        </w:rPr>
        <w:t>f</w:t>
      </w:r>
      <w:r w:rsidRPr="00B54B2B">
        <w:rPr>
          <w:rFonts w:ascii="Arial" w:hAnsi="Arial" w:cs="Arial"/>
          <w:sz w:val="24"/>
          <w:szCs w:val="24"/>
          <w:lang w:val="de-DE"/>
        </w:rPr>
        <w:t>kinprozess .</w:t>
      </w:r>
    </w:p>
    <w:p w:rsidR="003C09C9" w:rsidRPr="00B54B2B" w:rsidRDefault="00D0514F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A m</w:t>
      </w:r>
      <w:r w:rsidR="003C09C9" w:rsidRPr="00B54B2B">
        <w:rPr>
          <w:rFonts w:ascii="Arial" w:hAnsi="Arial" w:cs="Arial"/>
          <w:sz w:val="24"/>
          <w:szCs w:val="24"/>
          <w:lang w:val="de-DE"/>
        </w:rPr>
        <w:t>ir maan daat op eneits an diem Esprit vun Oppenhéet par rapport zu neien Iddi’en</w:t>
      </w:r>
      <w:r w:rsidR="00C069F3" w:rsidRPr="00B54B2B">
        <w:rPr>
          <w:rFonts w:ascii="Arial" w:hAnsi="Arial" w:cs="Arial"/>
          <w:sz w:val="24"/>
          <w:szCs w:val="24"/>
          <w:lang w:val="de-DE"/>
        </w:rPr>
        <w:t>,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 a par rapport zu neie Wirtschaftsmodélle</w:t>
      </w:r>
      <w:r w:rsidRPr="00B54B2B">
        <w:rPr>
          <w:rFonts w:ascii="Arial" w:hAnsi="Arial" w:cs="Arial"/>
          <w:sz w:val="24"/>
          <w:szCs w:val="24"/>
          <w:lang w:val="de-DE"/>
        </w:rPr>
        <w:t>n</w:t>
      </w:r>
      <w:r w:rsidR="003C09C9" w:rsidRPr="00B54B2B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58155B" w:rsidRPr="00B54B2B" w:rsidRDefault="00380852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Wien esou wäit a senger Geschicht kann zereck kucken wi d’Chambre de Commerce, dien huet </w:t>
      </w:r>
      <w:r w:rsidRPr="00B54B2B">
        <w:rPr>
          <w:rFonts w:ascii="Arial" w:hAnsi="Arial" w:cs="Arial"/>
          <w:sz w:val="24"/>
          <w:szCs w:val="24"/>
          <w:u w:val="single"/>
          <w:lang w:val="de-DE"/>
        </w:rPr>
        <w:t>och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als Institutioun eng Responsabilitéit fir am generéllen Intérêt vun der nationaler Ekonomie ganz wäit no fir an Zukunft ze kucken.</w:t>
      </w:r>
      <w:r w:rsidR="00BE0036" w:rsidRPr="00B54B2B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CE4D43" w:rsidRPr="00B54B2B" w:rsidRDefault="00BE0036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Dofir </w:t>
      </w:r>
      <w:r w:rsidR="00ED545A" w:rsidRPr="00B54B2B">
        <w:rPr>
          <w:rFonts w:ascii="Arial" w:hAnsi="Arial" w:cs="Arial"/>
          <w:sz w:val="24"/>
          <w:szCs w:val="24"/>
          <w:lang w:val="de-DE"/>
        </w:rPr>
        <w:t xml:space="preserve">mache </w:t>
      </w:r>
      <w:r w:rsidRPr="00B54B2B">
        <w:rPr>
          <w:rFonts w:ascii="Arial" w:hAnsi="Arial" w:cs="Arial"/>
          <w:sz w:val="24"/>
          <w:szCs w:val="24"/>
          <w:lang w:val="de-DE"/>
        </w:rPr>
        <w:t>mir</w:t>
      </w:r>
      <w:r w:rsidR="00ED545A" w:rsidRPr="00B54B2B">
        <w:rPr>
          <w:rFonts w:ascii="Arial" w:hAnsi="Arial" w:cs="Arial"/>
          <w:sz w:val="24"/>
          <w:szCs w:val="24"/>
          <w:lang w:val="de-DE"/>
        </w:rPr>
        <w:t xml:space="preserve"> als Wirtschaftsministère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di </w:t>
      </w:r>
      <w:r w:rsidR="006C1D79" w:rsidRPr="00B54B2B">
        <w:rPr>
          <w:rFonts w:ascii="Arial" w:hAnsi="Arial" w:cs="Arial"/>
          <w:sz w:val="24"/>
          <w:szCs w:val="24"/>
          <w:lang w:val="de-DE"/>
        </w:rPr>
        <w:t>Rifkin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étude </w:t>
      </w:r>
      <w:r w:rsidR="00ED545A" w:rsidRPr="00B54B2B">
        <w:rPr>
          <w:rFonts w:ascii="Arial" w:hAnsi="Arial" w:cs="Arial"/>
          <w:sz w:val="24"/>
          <w:szCs w:val="24"/>
          <w:lang w:val="de-DE"/>
        </w:rPr>
        <w:t>zesumme matt der Chambre de Commerce</w:t>
      </w:r>
      <w:r w:rsidR="00C110BF" w:rsidRPr="00B54B2B">
        <w:rPr>
          <w:rFonts w:ascii="Arial" w:hAnsi="Arial" w:cs="Arial"/>
          <w:sz w:val="24"/>
          <w:szCs w:val="24"/>
          <w:lang w:val="de-DE"/>
        </w:rPr>
        <w:t xml:space="preserve">. </w:t>
      </w:r>
      <w:r w:rsidR="0058155B" w:rsidRPr="00B54B2B">
        <w:rPr>
          <w:rFonts w:ascii="Arial" w:hAnsi="Arial" w:cs="Arial"/>
          <w:sz w:val="24"/>
          <w:szCs w:val="24"/>
          <w:lang w:val="de-DE"/>
        </w:rPr>
        <w:t>Sie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 ass dée starken a fiabele Partner dien mer brauchen</w:t>
      </w:r>
      <w:r w:rsidRPr="00B54B2B">
        <w:rPr>
          <w:rFonts w:ascii="Arial" w:hAnsi="Arial" w:cs="Arial"/>
          <w:sz w:val="24"/>
          <w:szCs w:val="24"/>
          <w:lang w:val="de-DE"/>
        </w:rPr>
        <w:t>,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 fir de Wirtschaftsmodéll vu mu</w:t>
      </w:r>
      <w:r w:rsidR="0058155B" w:rsidRPr="00B54B2B">
        <w:rPr>
          <w:rFonts w:ascii="Arial" w:hAnsi="Arial" w:cs="Arial"/>
          <w:sz w:val="24"/>
          <w:szCs w:val="24"/>
          <w:lang w:val="de-DE"/>
        </w:rPr>
        <w:t xml:space="preserve">er an iwwermuer aus ze schaffen, 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an </w:t>
      </w:r>
      <w:r w:rsidR="0058155B" w:rsidRPr="00B54B2B">
        <w:rPr>
          <w:rFonts w:ascii="Arial" w:hAnsi="Arial" w:cs="Arial"/>
          <w:sz w:val="24"/>
          <w:szCs w:val="24"/>
          <w:lang w:val="de-DE"/>
        </w:rPr>
        <w:t>fir dien Busin</w:t>
      </w:r>
      <w:r w:rsidR="0088650B" w:rsidRPr="00B54B2B">
        <w:rPr>
          <w:rFonts w:ascii="Arial" w:hAnsi="Arial" w:cs="Arial"/>
          <w:sz w:val="24"/>
          <w:szCs w:val="24"/>
          <w:lang w:val="de-DE"/>
        </w:rPr>
        <w:t>e</w:t>
      </w:r>
      <w:r w:rsidR="0058155B" w:rsidRPr="00B54B2B">
        <w:rPr>
          <w:rFonts w:ascii="Arial" w:hAnsi="Arial" w:cs="Arial"/>
          <w:sz w:val="24"/>
          <w:szCs w:val="24"/>
          <w:lang w:val="de-DE"/>
        </w:rPr>
        <w:t xml:space="preserve">ssmodéll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och hiéno 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matt Succès </w:t>
      </w:r>
      <w:r w:rsidR="0058155B" w:rsidRPr="00B54B2B">
        <w:rPr>
          <w:rFonts w:ascii="Arial" w:hAnsi="Arial" w:cs="Arial"/>
          <w:sz w:val="24"/>
          <w:szCs w:val="24"/>
          <w:lang w:val="de-DE"/>
        </w:rPr>
        <w:t>an d’Praxis em ze setzen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316843" w:rsidRPr="00B54B2B" w:rsidRDefault="00316843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C069F3" w:rsidRPr="00B54B2B" w:rsidRDefault="00C069F3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BE0036" w:rsidRPr="00B54B2B" w:rsidRDefault="00BE0036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Altesses royales,</w:t>
      </w:r>
    </w:p>
    <w:p w:rsidR="00BE0036" w:rsidRPr="00B54B2B" w:rsidRDefault="00BE0036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lastRenderedPageBreak/>
        <w:t>Dir Dammen an dir Hären,</w:t>
      </w:r>
    </w:p>
    <w:p w:rsidR="00ED545A" w:rsidRPr="00B54B2B" w:rsidRDefault="00C110BF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Als institutionnéllen </w:t>
      </w:r>
      <w:r w:rsidR="00BE0036" w:rsidRPr="00B54B2B">
        <w:rPr>
          <w:rFonts w:ascii="Arial" w:hAnsi="Arial" w:cs="Arial"/>
          <w:sz w:val="24"/>
          <w:szCs w:val="24"/>
          <w:lang w:val="de-DE"/>
        </w:rPr>
        <w:t>Vertri</w:t>
      </w:r>
      <w:r w:rsidR="00D0514F" w:rsidRPr="00B54B2B">
        <w:rPr>
          <w:rFonts w:ascii="Arial" w:hAnsi="Arial" w:cs="Arial"/>
          <w:sz w:val="24"/>
          <w:szCs w:val="24"/>
          <w:lang w:val="de-DE"/>
        </w:rPr>
        <w:t>e</w:t>
      </w:r>
      <w:r w:rsidR="00BE0036" w:rsidRPr="00B54B2B">
        <w:rPr>
          <w:rFonts w:ascii="Arial" w:hAnsi="Arial" w:cs="Arial"/>
          <w:sz w:val="24"/>
          <w:szCs w:val="24"/>
          <w:lang w:val="de-DE"/>
        </w:rPr>
        <w:t>der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vun de Betrieber zu Lëtzebuerg </w:t>
      </w:r>
      <w:r w:rsidR="00CE4D43" w:rsidRPr="00B54B2B">
        <w:rPr>
          <w:rFonts w:ascii="Arial" w:hAnsi="Arial" w:cs="Arial"/>
          <w:sz w:val="24"/>
          <w:szCs w:val="24"/>
          <w:lang w:val="de-DE"/>
        </w:rPr>
        <w:t>ass d</w:t>
      </w:r>
      <w:r w:rsidR="0058155B" w:rsidRPr="00B54B2B">
        <w:rPr>
          <w:rFonts w:ascii="Arial" w:hAnsi="Arial" w:cs="Arial"/>
          <w:sz w:val="24"/>
          <w:szCs w:val="24"/>
          <w:lang w:val="de-DE"/>
        </w:rPr>
        <w:t>’</w:t>
      </w:r>
      <w:r w:rsidR="00CE4D43" w:rsidRPr="00B54B2B">
        <w:rPr>
          <w:rFonts w:ascii="Arial" w:hAnsi="Arial" w:cs="Arial"/>
          <w:sz w:val="24"/>
          <w:szCs w:val="24"/>
          <w:lang w:val="de-DE"/>
        </w:rPr>
        <w:t>Chambr</w:t>
      </w:r>
      <w:r w:rsidR="0058155B" w:rsidRPr="00B54B2B">
        <w:rPr>
          <w:rFonts w:ascii="Arial" w:hAnsi="Arial" w:cs="Arial"/>
          <w:sz w:val="24"/>
          <w:szCs w:val="24"/>
          <w:lang w:val="de-DE"/>
        </w:rPr>
        <w:t>e de Commerce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 schon </w:t>
      </w:r>
      <w:r w:rsidR="0058155B" w:rsidRPr="00B54B2B">
        <w:rPr>
          <w:rFonts w:ascii="Arial" w:hAnsi="Arial" w:cs="Arial"/>
          <w:sz w:val="24"/>
          <w:szCs w:val="24"/>
          <w:lang w:val="de-DE"/>
        </w:rPr>
        <w:t xml:space="preserve">esouwisou </w:t>
      </w:r>
      <w:r w:rsidR="00CE4D43" w:rsidRPr="00B54B2B">
        <w:rPr>
          <w:rFonts w:ascii="Arial" w:hAnsi="Arial" w:cs="Arial"/>
          <w:sz w:val="24"/>
          <w:szCs w:val="24"/>
          <w:lang w:val="de-DE"/>
        </w:rPr>
        <w:t>zanter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6C1D79" w:rsidRPr="00B54B2B">
        <w:rPr>
          <w:rFonts w:ascii="Arial" w:hAnsi="Arial" w:cs="Arial"/>
          <w:sz w:val="24"/>
          <w:szCs w:val="24"/>
          <w:lang w:val="de-DE"/>
        </w:rPr>
        <w:t xml:space="preserve">Joerzéngten </w:t>
      </w:r>
      <w:r w:rsidR="00CE4D43" w:rsidRPr="00B54B2B">
        <w:rPr>
          <w:rFonts w:ascii="Arial" w:hAnsi="Arial" w:cs="Arial"/>
          <w:sz w:val="24"/>
          <w:szCs w:val="24"/>
          <w:lang w:val="de-DE"/>
        </w:rPr>
        <w:t>eise Partner bei</w:t>
      </w:r>
      <w:r w:rsidR="00ED545A" w:rsidRPr="00B54B2B">
        <w:rPr>
          <w:rFonts w:ascii="Arial" w:hAnsi="Arial" w:cs="Arial"/>
          <w:sz w:val="24"/>
          <w:szCs w:val="24"/>
          <w:lang w:val="de-DE"/>
        </w:rPr>
        <w:t xml:space="preserve"> der ekonomëscher </w:t>
      </w:r>
      <w:r w:rsidR="00CE4D43" w:rsidRPr="00B54B2B">
        <w:rPr>
          <w:rFonts w:ascii="Arial" w:hAnsi="Arial" w:cs="Arial"/>
          <w:sz w:val="24"/>
          <w:szCs w:val="24"/>
          <w:lang w:val="de-DE"/>
        </w:rPr>
        <w:t>Weidere</w:t>
      </w:r>
      <w:r w:rsidR="00ED545A" w:rsidRPr="00B54B2B">
        <w:rPr>
          <w:rFonts w:ascii="Arial" w:hAnsi="Arial" w:cs="Arial"/>
          <w:sz w:val="24"/>
          <w:szCs w:val="24"/>
          <w:lang w:val="de-DE"/>
        </w:rPr>
        <w:t>ntwécklung vu</w:t>
      </w:r>
      <w:r w:rsidR="0058155B" w:rsidRPr="00B54B2B">
        <w:rPr>
          <w:rFonts w:ascii="Arial" w:hAnsi="Arial" w:cs="Arial"/>
          <w:sz w:val="24"/>
          <w:szCs w:val="24"/>
          <w:lang w:val="de-DE"/>
        </w:rPr>
        <w:t xml:space="preserve">m Land </w:t>
      </w:r>
      <w:r w:rsidRPr="00B54B2B">
        <w:rPr>
          <w:rFonts w:ascii="Arial" w:hAnsi="Arial" w:cs="Arial"/>
          <w:sz w:val="24"/>
          <w:szCs w:val="24"/>
          <w:lang w:val="de-DE"/>
        </w:rPr>
        <w:t>a</w:t>
      </w:r>
      <w:r w:rsidR="00ED545A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CE4D43" w:rsidRPr="00B54B2B">
        <w:rPr>
          <w:rFonts w:ascii="Arial" w:hAnsi="Arial" w:cs="Arial"/>
          <w:sz w:val="24"/>
          <w:szCs w:val="24"/>
          <w:lang w:val="de-DE"/>
        </w:rPr>
        <w:t>bei</w:t>
      </w:r>
      <w:r w:rsidR="00ED545A" w:rsidRPr="00B54B2B">
        <w:rPr>
          <w:rFonts w:ascii="Arial" w:hAnsi="Arial" w:cs="Arial"/>
          <w:sz w:val="24"/>
          <w:szCs w:val="24"/>
          <w:lang w:val="de-DE"/>
        </w:rPr>
        <w:t xml:space="preserve"> der Promotioun vum lëtzebuerge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r Wirtschaftsstanduert </w:t>
      </w:r>
      <w:r w:rsidR="003D58B0" w:rsidRPr="00B54B2B">
        <w:rPr>
          <w:rFonts w:ascii="Arial" w:hAnsi="Arial" w:cs="Arial"/>
          <w:sz w:val="24"/>
          <w:szCs w:val="24"/>
          <w:lang w:val="de-DE"/>
        </w:rPr>
        <w:t>am Ausland</w:t>
      </w:r>
      <w:r w:rsidR="00ED545A" w:rsidRPr="00B54B2B">
        <w:rPr>
          <w:rFonts w:ascii="Arial" w:hAnsi="Arial" w:cs="Arial"/>
          <w:sz w:val="24"/>
          <w:szCs w:val="24"/>
          <w:lang w:val="de-DE"/>
        </w:rPr>
        <w:t>.</w:t>
      </w:r>
    </w:p>
    <w:p w:rsidR="00C069F3" w:rsidRPr="00B54B2B" w:rsidRDefault="00CE4D43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>Dofir soën ech</w:t>
      </w:r>
      <w:r w:rsidR="00C110BF"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Pr="00B54B2B">
        <w:rPr>
          <w:rFonts w:ascii="Arial" w:hAnsi="Arial" w:cs="Arial"/>
          <w:sz w:val="24"/>
          <w:szCs w:val="24"/>
          <w:lang w:val="de-DE"/>
        </w:rPr>
        <w:t>a</w:t>
      </w:r>
      <w:r w:rsidR="00C110BF" w:rsidRPr="00B54B2B">
        <w:rPr>
          <w:rFonts w:ascii="Arial" w:hAnsi="Arial" w:cs="Arial"/>
          <w:sz w:val="24"/>
          <w:szCs w:val="24"/>
          <w:lang w:val="de-DE"/>
        </w:rPr>
        <w:t xml:space="preserve">ll de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fréieren an aktuélle </w:t>
      </w:r>
      <w:r w:rsidR="00C110BF" w:rsidRPr="00B54B2B">
        <w:rPr>
          <w:rFonts w:ascii="Arial" w:hAnsi="Arial" w:cs="Arial"/>
          <w:sz w:val="24"/>
          <w:szCs w:val="24"/>
          <w:lang w:val="de-DE"/>
        </w:rPr>
        <w:t xml:space="preserve">Mataarbechter vun der Chambre de commerce </w:t>
      </w:r>
      <w:r w:rsidRPr="00B54B2B">
        <w:rPr>
          <w:rFonts w:ascii="Arial" w:hAnsi="Arial" w:cs="Arial"/>
          <w:sz w:val="24"/>
          <w:szCs w:val="24"/>
          <w:lang w:val="de-DE"/>
        </w:rPr>
        <w:t>e grousse M</w:t>
      </w:r>
      <w:r w:rsidR="00C110BF" w:rsidRPr="00B54B2B">
        <w:rPr>
          <w:rFonts w:ascii="Arial" w:hAnsi="Arial" w:cs="Arial"/>
          <w:sz w:val="24"/>
          <w:szCs w:val="24"/>
          <w:lang w:val="de-DE"/>
        </w:rPr>
        <w:t>erci. Ech w</w:t>
      </w:r>
      <w:r w:rsidR="00C069F3" w:rsidRPr="00B54B2B">
        <w:rPr>
          <w:rFonts w:ascii="Arial" w:hAnsi="Arial" w:cs="Arial"/>
          <w:sz w:val="24"/>
          <w:szCs w:val="24"/>
          <w:lang w:val="de-DE"/>
        </w:rPr>
        <w:t>ë</w:t>
      </w:r>
      <w:r w:rsidR="00C110BF" w:rsidRPr="00B54B2B">
        <w:rPr>
          <w:rFonts w:ascii="Arial" w:hAnsi="Arial" w:cs="Arial"/>
          <w:sz w:val="24"/>
          <w:szCs w:val="24"/>
          <w:lang w:val="de-DE"/>
        </w:rPr>
        <w:t xml:space="preserve">ll awer och all deenen villen Entrepreneuren, Geschäftsleit, Industriellen a soss Dirigant’en </w:t>
      </w:r>
      <w:r w:rsidR="0058155B" w:rsidRPr="00B54B2B">
        <w:rPr>
          <w:rFonts w:ascii="Arial" w:hAnsi="Arial" w:cs="Arial"/>
          <w:sz w:val="24"/>
          <w:szCs w:val="24"/>
          <w:lang w:val="de-DE"/>
        </w:rPr>
        <w:t xml:space="preserve">vu Betrieber </w:t>
      </w:r>
      <w:r w:rsidR="00C110BF" w:rsidRPr="00B54B2B">
        <w:rPr>
          <w:rFonts w:ascii="Arial" w:hAnsi="Arial" w:cs="Arial"/>
          <w:sz w:val="24"/>
          <w:szCs w:val="24"/>
          <w:lang w:val="de-DE"/>
        </w:rPr>
        <w:t xml:space="preserve">Merci soen fir di Stonnen, di sie hei investeieren fir an de verschiddenen Gremien matzeschaffen. </w:t>
      </w:r>
    </w:p>
    <w:p w:rsidR="00C110BF" w:rsidRPr="00B54B2B" w:rsidRDefault="00C110BF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Ech appréciéiren wann sech Leit niewt 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hirem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Beruff och nach fir den Erfolleg vun hirer Beruffsvertréidung engagéiren an op déi Manéier zum Succès vun der Chambre de commerce </w:t>
      </w:r>
      <w:r w:rsidRPr="00B54B2B">
        <w:rPr>
          <w:rFonts w:ascii="Arial" w:hAnsi="Arial" w:cs="Arial"/>
          <w:sz w:val="24"/>
          <w:szCs w:val="24"/>
          <w:u w:val="single"/>
          <w:lang w:val="de-DE"/>
        </w:rPr>
        <w:t>an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 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esou </w:t>
      </w:r>
      <w:r w:rsidRPr="00B54B2B">
        <w:rPr>
          <w:rFonts w:ascii="Arial" w:hAnsi="Arial" w:cs="Arial"/>
          <w:sz w:val="24"/>
          <w:szCs w:val="24"/>
          <w:lang w:val="de-DE"/>
        </w:rPr>
        <w:t xml:space="preserve">zum </w:t>
      </w:r>
      <w:r w:rsidR="00CE4D43" w:rsidRPr="00B54B2B">
        <w:rPr>
          <w:rFonts w:ascii="Arial" w:hAnsi="Arial" w:cs="Arial"/>
          <w:sz w:val="24"/>
          <w:szCs w:val="24"/>
          <w:lang w:val="de-DE"/>
        </w:rPr>
        <w:t xml:space="preserve">Erfollesch </w:t>
      </w:r>
      <w:r w:rsidRPr="00B54B2B">
        <w:rPr>
          <w:rFonts w:ascii="Arial" w:hAnsi="Arial" w:cs="Arial"/>
          <w:sz w:val="24"/>
          <w:szCs w:val="24"/>
          <w:lang w:val="de-DE"/>
        </w:rPr>
        <w:t>vun der ganzer nationaler  Economie bäidroen.</w:t>
      </w:r>
    </w:p>
    <w:p w:rsidR="00BE0036" w:rsidRPr="00B54B2B" w:rsidRDefault="00BE0036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Här Präsident, </w:t>
      </w:r>
      <w:r w:rsidR="00D0514F" w:rsidRPr="00B54B2B">
        <w:rPr>
          <w:rFonts w:ascii="Arial" w:hAnsi="Arial" w:cs="Arial"/>
          <w:sz w:val="24"/>
          <w:szCs w:val="24"/>
          <w:lang w:val="de-DE"/>
        </w:rPr>
        <w:t xml:space="preserve">léiwe </w:t>
      </w:r>
      <w:r w:rsidRPr="00B54B2B">
        <w:rPr>
          <w:rFonts w:ascii="Arial" w:hAnsi="Arial" w:cs="Arial"/>
          <w:sz w:val="24"/>
          <w:szCs w:val="24"/>
          <w:lang w:val="de-DE"/>
        </w:rPr>
        <w:t>Michel,</w:t>
      </w:r>
    </w:p>
    <w:p w:rsidR="003D58B0" w:rsidRPr="00B54B2B" w:rsidRDefault="003D58B0" w:rsidP="00B54B2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54B2B">
        <w:rPr>
          <w:rFonts w:ascii="Arial" w:hAnsi="Arial" w:cs="Arial"/>
          <w:sz w:val="24"/>
          <w:szCs w:val="24"/>
          <w:lang w:val="de-DE"/>
        </w:rPr>
        <w:t xml:space="preserve">Ech begréissen et, datt </w:t>
      </w:r>
      <w:r w:rsidR="00F74DA4" w:rsidRPr="00B54B2B">
        <w:rPr>
          <w:rFonts w:ascii="Arial" w:hAnsi="Arial" w:cs="Arial"/>
          <w:sz w:val="24"/>
          <w:szCs w:val="24"/>
          <w:lang w:val="de-DE"/>
        </w:rPr>
        <w:t>der elo schon d’Jalon’en sétzt fir datt och di nächst 175 Joer vun der Chambre de commerce e Succès ginn. Wéint dem „Spacemining“ als Wirtschaftssecteur vun der Zukunft, géif ech iech elo schon invitéiren</w:t>
      </w:r>
      <w:r w:rsidR="00C069F3" w:rsidRPr="00B54B2B">
        <w:rPr>
          <w:rFonts w:ascii="Arial" w:hAnsi="Arial" w:cs="Arial"/>
          <w:sz w:val="24"/>
          <w:szCs w:val="24"/>
          <w:lang w:val="de-DE"/>
        </w:rPr>
        <w:t>,</w:t>
      </w:r>
      <w:r w:rsidR="00F74DA4" w:rsidRPr="00B54B2B">
        <w:rPr>
          <w:rFonts w:ascii="Arial" w:hAnsi="Arial" w:cs="Arial"/>
          <w:sz w:val="24"/>
          <w:szCs w:val="24"/>
          <w:lang w:val="de-DE"/>
        </w:rPr>
        <w:t xml:space="preserve"> fir déi Festivitéiten fir ären </w:t>
      </w:r>
      <w:r w:rsidR="00316843" w:rsidRPr="00B54B2B">
        <w:rPr>
          <w:rFonts w:ascii="Arial" w:hAnsi="Arial" w:cs="Arial"/>
          <w:sz w:val="24"/>
          <w:szCs w:val="24"/>
          <w:lang w:val="de-DE"/>
        </w:rPr>
        <w:t>350</w:t>
      </w:r>
      <w:r w:rsidR="00F74DA4" w:rsidRPr="00B54B2B">
        <w:rPr>
          <w:rFonts w:ascii="Arial" w:hAnsi="Arial" w:cs="Arial"/>
          <w:sz w:val="24"/>
          <w:szCs w:val="24"/>
          <w:lang w:val="de-DE"/>
        </w:rPr>
        <w:t xml:space="preserve">ten Anniversaire </w:t>
      </w:r>
      <w:r w:rsidR="00707668" w:rsidRPr="00B54B2B">
        <w:rPr>
          <w:rFonts w:ascii="Arial" w:hAnsi="Arial" w:cs="Arial"/>
          <w:sz w:val="24"/>
          <w:szCs w:val="24"/>
          <w:lang w:val="de-DE"/>
        </w:rPr>
        <w:t>am Joer 2.191</w:t>
      </w:r>
      <w:r w:rsidR="00F74DA4" w:rsidRPr="00B54B2B">
        <w:rPr>
          <w:rFonts w:ascii="Arial" w:hAnsi="Arial" w:cs="Arial"/>
          <w:sz w:val="24"/>
          <w:szCs w:val="24"/>
          <w:lang w:val="de-DE"/>
        </w:rPr>
        <w:t xml:space="preserve"> an énger </w:t>
      </w:r>
      <w:r w:rsidR="00D0514F" w:rsidRPr="00B54B2B">
        <w:rPr>
          <w:rFonts w:ascii="Arial" w:hAnsi="Arial" w:cs="Arial"/>
          <w:sz w:val="24"/>
          <w:szCs w:val="24"/>
          <w:lang w:val="de-DE"/>
        </w:rPr>
        <w:t>vun äre Filialen am Weltall ze organiséiren</w:t>
      </w:r>
      <w:r w:rsidR="00F74DA4" w:rsidRPr="00B54B2B">
        <w:rPr>
          <w:rFonts w:ascii="Arial" w:hAnsi="Arial" w:cs="Arial"/>
          <w:sz w:val="24"/>
          <w:szCs w:val="24"/>
          <w:lang w:val="de-DE"/>
        </w:rPr>
        <w:t xml:space="preserve">.   </w:t>
      </w:r>
    </w:p>
    <w:sectPr w:rsidR="003D58B0" w:rsidRPr="00B54B2B" w:rsidSect="00CB4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69" w:rsidRDefault="006F5669" w:rsidP="006244D4">
      <w:pPr>
        <w:spacing w:after="0" w:line="240" w:lineRule="auto"/>
      </w:pPr>
      <w:r>
        <w:separator/>
      </w:r>
    </w:p>
  </w:endnote>
  <w:endnote w:type="continuationSeparator" w:id="0">
    <w:p w:rsidR="006F5669" w:rsidRDefault="006F5669" w:rsidP="0062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E0" w:rsidRDefault="00E877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5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4D4" w:rsidRDefault="00CB4182">
        <w:pPr>
          <w:pStyle w:val="Footer"/>
          <w:jc w:val="center"/>
        </w:pPr>
        <w:r>
          <w:fldChar w:fldCharType="begin"/>
        </w:r>
        <w:r w:rsidR="006244D4">
          <w:instrText xml:space="preserve"> PAGE   \* MERGEFORMAT </w:instrText>
        </w:r>
        <w:r>
          <w:fldChar w:fldCharType="separate"/>
        </w:r>
        <w:r w:rsidR="00B54B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44D4" w:rsidRDefault="006244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E0" w:rsidRDefault="00E877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69" w:rsidRDefault="006F5669" w:rsidP="006244D4">
      <w:pPr>
        <w:spacing w:after="0" w:line="240" w:lineRule="auto"/>
      </w:pPr>
      <w:r>
        <w:separator/>
      </w:r>
    </w:p>
  </w:footnote>
  <w:footnote w:type="continuationSeparator" w:id="0">
    <w:p w:rsidR="006F5669" w:rsidRDefault="006F5669" w:rsidP="0062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E0" w:rsidRDefault="00E877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E0" w:rsidRDefault="00E877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E0" w:rsidRDefault="00E877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E30"/>
    <w:multiLevelType w:val="hybridMultilevel"/>
    <w:tmpl w:val="A79A4C80"/>
    <w:lvl w:ilvl="0" w:tplc="95BA9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63C53"/>
    <w:multiLevelType w:val="hybridMultilevel"/>
    <w:tmpl w:val="D486C9A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15D47"/>
    <w:multiLevelType w:val="hybridMultilevel"/>
    <w:tmpl w:val="652A5BF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D579E"/>
    <w:rsid w:val="00000D1B"/>
    <w:rsid w:val="00005B74"/>
    <w:rsid w:val="00006AFD"/>
    <w:rsid w:val="000112A4"/>
    <w:rsid w:val="00013E0D"/>
    <w:rsid w:val="000145F5"/>
    <w:rsid w:val="0001514A"/>
    <w:rsid w:val="0002368D"/>
    <w:rsid w:val="0002480A"/>
    <w:rsid w:val="0002715C"/>
    <w:rsid w:val="0002796C"/>
    <w:rsid w:val="0003229D"/>
    <w:rsid w:val="000350FA"/>
    <w:rsid w:val="00035B5F"/>
    <w:rsid w:val="00035F72"/>
    <w:rsid w:val="00042CF1"/>
    <w:rsid w:val="00042E23"/>
    <w:rsid w:val="00044997"/>
    <w:rsid w:val="000456C0"/>
    <w:rsid w:val="00050EA6"/>
    <w:rsid w:val="00057EC7"/>
    <w:rsid w:val="000678B9"/>
    <w:rsid w:val="00073515"/>
    <w:rsid w:val="00076573"/>
    <w:rsid w:val="00080EDA"/>
    <w:rsid w:val="000815D0"/>
    <w:rsid w:val="00083C2C"/>
    <w:rsid w:val="00086B4F"/>
    <w:rsid w:val="000876AE"/>
    <w:rsid w:val="00092F6D"/>
    <w:rsid w:val="00093205"/>
    <w:rsid w:val="00093505"/>
    <w:rsid w:val="00097B0F"/>
    <w:rsid w:val="000A5020"/>
    <w:rsid w:val="000B018E"/>
    <w:rsid w:val="000B1B7D"/>
    <w:rsid w:val="000B4B07"/>
    <w:rsid w:val="000B6B15"/>
    <w:rsid w:val="000C4A50"/>
    <w:rsid w:val="000C687C"/>
    <w:rsid w:val="000C74F4"/>
    <w:rsid w:val="000D0EE8"/>
    <w:rsid w:val="000D5142"/>
    <w:rsid w:val="000D7E47"/>
    <w:rsid w:val="000E56C5"/>
    <w:rsid w:val="000E68C8"/>
    <w:rsid w:val="000F057C"/>
    <w:rsid w:val="000F071F"/>
    <w:rsid w:val="000F1765"/>
    <w:rsid w:val="000F4741"/>
    <w:rsid w:val="000F5462"/>
    <w:rsid w:val="000F5BF9"/>
    <w:rsid w:val="000F5DE3"/>
    <w:rsid w:val="000F5E85"/>
    <w:rsid w:val="00104365"/>
    <w:rsid w:val="0011091C"/>
    <w:rsid w:val="001146A9"/>
    <w:rsid w:val="00114DF2"/>
    <w:rsid w:val="001220E0"/>
    <w:rsid w:val="0012252D"/>
    <w:rsid w:val="0013243A"/>
    <w:rsid w:val="001407A3"/>
    <w:rsid w:val="0014188D"/>
    <w:rsid w:val="001429D9"/>
    <w:rsid w:val="00142B18"/>
    <w:rsid w:val="00145F75"/>
    <w:rsid w:val="00154723"/>
    <w:rsid w:val="00155EDE"/>
    <w:rsid w:val="00160FBD"/>
    <w:rsid w:val="001615C6"/>
    <w:rsid w:val="00162610"/>
    <w:rsid w:val="00173800"/>
    <w:rsid w:val="001753B7"/>
    <w:rsid w:val="00175412"/>
    <w:rsid w:val="00175E7D"/>
    <w:rsid w:val="001772BD"/>
    <w:rsid w:val="00182DD7"/>
    <w:rsid w:val="00192887"/>
    <w:rsid w:val="00193014"/>
    <w:rsid w:val="0019547E"/>
    <w:rsid w:val="001961C0"/>
    <w:rsid w:val="001974CC"/>
    <w:rsid w:val="001A1567"/>
    <w:rsid w:val="001A17D0"/>
    <w:rsid w:val="001A1F14"/>
    <w:rsid w:val="001A4BB6"/>
    <w:rsid w:val="001A54B9"/>
    <w:rsid w:val="001B0CE7"/>
    <w:rsid w:val="001B0FDF"/>
    <w:rsid w:val="001B2097"/>
    <w:rsid w:val="001B36AE"/>
    <w:rsid w:val="001B3BF9"/>
    <w:rsid w:val="001B479A"/>
    <w:rsid w:val="001B47D5"/>
    <w:rsid w:val="001B4FB6"/>
    <w:rsid w:val="001C267F"/>
    <w:rsid w:val="001D1481"/>
    <w:rsid w:val="001D32BB"/>
    <w:rsid w:val="001D4BDD"/>
    <w:rsid w:val="001E09E9"/>
    <w:rsid w:val="001E0C40"/>
    <w:rsid w:val="001E1199"/>
    <w:rsid w:val="001E14D0"/>
    <w:rsid w:val="001E7A39"/>
    <w:rsid w:val="001E7EBA"/>
    <w:rsid w:val="001F21E7"/>
    <w:rsid w:val="001F2A7C"/>
    <w:rsid w:val="001F40F9"/>
    <w:rsid w:val="001F45DF"/>
    <w:rsid w:val="00203EBD"/>
    <w:rsid w:val="00205660"/>
    <w:rsid w:val="002121EE"/>
    <w:rsid w:val="002141AD"/>
    <w:rsid w:val="002155B1"/>
    <w:rsid w:val="00217189"/>
    <w:rsid w:val="00220DEE"/>
    <w:rsid w:val="0022370E"/>
    <w:rsid w:val="00226074"/>
    <w:rsid w:val="002304AB"/>
    <w:rsid w:val="00240528"/>
    <w:rsid w:val="00241DFD"/>
    <w:rsid w:val="00243AC8"/>
    <w:rsid w:val="00247ABB"/>
    <w:rsid w:val="00250239"/>
    <w:rsid w:val="0025140A"/>
    <w:rsid w:val="00251D3D"/>
    <w:rsid w:val="002536B9"/>
    <w:rsid w:val="00254EB8"/>
    <w:rsid w:val="00257501"/>
    <w:rsid w:val="00263C81"/>
    <w:rsid w:val="0026407F"/>
    <w:rsid w:val="00264207"/>
    <w:rsid w:val="002643B6"/>
    <w:rsid w:val="002663D1"/>
    <w:rsid w:val="00267D3F"/>
    <w:rsid w:val="002723EC"/>
    <w:rsid w:val="002740C8"/>
    <w:rsid w:val="00277E83"/>
    <w:rsid w:val="00283AD6"/>
    <w:rsid w:val="0028441F"/>
    <w:rsid w:val="00284839"/>
    <w:rsid w:val="002859C0"/>
    <w:rsid w:val="0028723E"/>
    <w:rsid w:val="00287682"/>
    <w:rsid w:val="0029116D"/>
    <w:rsid w:val="00293CE5"/>
    <w:rsid w:val="00293D6C"/>
    <w:rsid w:val="00295724"/>
    <w:rsid w:val="002A2630"/>
    <w:rsid w:val="002A30C8"/>
    <w:rsid w:val="002A647A"/>
    <w:rsid w:val="002A719B"/>
    <w:rsid w:val="002B2CDA"/>
    <w:rsid w:val="002B379F"/>
    <w:rsid w:val="002B54AA"/>
    <w:rsid w:val="002B6F40"/>
    <w:rsid w:val="002C6B41"/>
    <w:rsid w:val="002D1497"/>
    <w:rsid w:val="002D5568"/>
    <w:rsid w:val="002F0044"/>
    <w:rsid w:val="002F1443"/>
    <w:rsid w:val="002F36E2"/>
    <w:rsid w:val="002F4702"/>
    <w:rsid w:val="003023A7"/>
    <w:rsid w:val="00303D9E"/>
    <w:rsid w:val="00306610"/>
    <w:rsid w:val="003142E0"/>
    <w:rsid w:val="00316843"/>
    <w:rsid w:val="00316E7F"/>
    <w:rsid w:val="0031710A"/>
    <w:rsid w:val="003174F3"/>
    <w:rsid w:val="00323E0F"/>
    <w:rsid w:val="003245DC"/>
    <w:rsid w:val="0032788A"/>
    <w:rsid w:val="00330A05"/>
    <w:rsid w:val="00333363"/>
    <w:rsid w:val="003350E7"/>
    <w:rsid w:val="00335EEF"/>
    <w:rsid w:val="0034471A"/>
    <w:rsid w:val="00346036"/>
    <w:rsid w:val="003478C5"/>
    <w:rsid w:val="00351E25"/>
    <w:rsid w:val="00355683"/>
    <w:rsid w:val="00360FAD"/>
    <w:rsid w:val="00361E53"/>
    <w:rsid w:val="003623BC"/>
    <w:rsid w:val="0036294A"/>
    <w:rsid w:val="0036361D"/>
    <w:rsid w:val="003658B2"/>
    <w:rsid w:val="00366AB9"/>
    <w:rsid w:val="003703B5"/>
    <w:rsid w:val="0037505D"/>
    <w:rsid w:val="00380852"/>
    <w:rsid w:val="003819D3"/>
    <w:rsid w:val="0038373E"/>
    <w:rsid w:val="003842DB"/>
    <w:rsid w:val="003848E0"/>
    <w:rsid w:val="00384A14"/>
    <w:rsid w:val="00387A47"/>
    <w:rsid w:val="003904CD"/>
    <w:rsid w:val="00390B68"/>
    <w:rsid w:val="0039158F"/>
    <w:rsid w:val="00392C97"/>
    <w:rsid w:val="00393F6D"/>
    <w:rsid w:val="00395E70"/>
    <w:rsid w:val="003A102A"/>
    <w:rsid w:val="003A1219"/>
    <w:rsid w:val="003A13CE"/>
    <w:rsid w:val="003A1F7A"/>
    <w:rsid w:val="003A56AC"/>
    <w:rsid w:val="003B2B58"/>
    <w:rsid w:val="003B5250"/>
    <w:rsid w:val="003C0026"/>
    <w:rsid w:val="003C09C9"/>
    <w:rsid w:val="003C0EF1"/>
    <w:rsid w:val="003D58B0"/>
    <w:rsid w:val="003D693F"/>
    <w:rsid w:val="003D77D6"/>
    <w:rsid w:val="003E073A"/>
    <w:rsid w:val="003E1599"/>
    <w:rsid w:val="003E30D5"/>
    <w:rsid w:val="003E7899"/>
    <w:rsid w:val="003F0A8B"/>
    <w:rsid w:val="003F0EF4"/>
    <w:rsid w:val="003F1FC6"/>
    <w:rsid w:val="003F2BDC"/>
    <w:rsid w:val="003F362E"/>
    <w:rsid w:val="003F4D95"/>
    <w:rsid w:val="003F64A1"/>
    <w:rsid w:val="003F7B40"/>
    <w:rsid w:val="00400653"/>
    <w:rsid w:val="00401079"/>
    <w:rsid w:val="004014FC"/>
    <w:rsid w:val="004016F2"/>
    <w:rsid w:val="004064D6"/>
    <w:rsid w:val="00406D3D"/>
    <w:rsid w:val="00407446"/>
    <w:rsid w:val="00407478"/>
    <w:rsid w:val="00410225"/>
    <w:rsid w:val="0041674B"/>
    <w:rsid w:val="00422CAE"/>
    <w:rsid w:val="00427E9F"/>
    <w:rsid w:val="00427F0C"/>
    <w:rsid w:val="004312F9"/>
    <w:rsid w:val="0044137B"/>
    <w:rsid w:val="00441B90"/>
    <w:rsid w:val="00443EF8"/>
    <w:rsid w:val="004449D4"/>
    <w:rsid w:val="00445E4A"/>
    <w:rsid w:val="00450DD0"/>
    <w:rsid w:val="00451B2D"/>
    <w:rsid w:val="00456569"/>
    <w:rsid w:val="004606F3"/>
    <w:rsid w:val="00460EFA"/>
    <w:rsid w:val="00463562"/>
    <w:rsid w:val="00463855"/>
    <w:rsid w:val="00463A6B"/>
    <w:rsid w:val="004660DE"/>
    <w:rsid w:val="0047072B"/>
    <w:rsid w:val="004731DC"/>
    <w:rsid w:val="00474269"/>
    <w:rsid w:val="00475C74"/>
    <w:rsid w:val="004804F8"/>
    <w:rsid w:val="00481DF8"/>
    <w:rsid w:val="004863EA"/>
    <w:rsid w:val="00490A4E"/>
    <w:rsid w:val="004954AA"/>
    <w:rsid w:val="00495990"/>
    <w:rsid w:val="004A080F"/>
    <w:rsid w:val="004A3F76"/>
    <w:rsid w:val="004A4968"/>
    <w:rsid w:val="004B1D30"/>
    <w:rsid w:val="004B2F5A"/>
    <w:rsid w:val="004B3CC6"/>
    <w:rsid w:val="004B74A4"/>
    <w:rsid w:val="004C00C2"/>
    <w:rsid w:val="004C4E6B"/>
    <w:rsid w:val="004C5448"/>
    <w:rsid w:val="004C5CF6"/>
    <w:rsid w:val="004D4BAF"/>
    <w:rsid w:val="004D5DAA"/>
    <w:rsid w:val="004D6293"/>
    <w:rsid w:val="004E27D5"/>
    <w:rsid w:val="004E79E1"/>
    <w:rsid w:val="004E7D6C"/>
    <w:rsid w:val="004E7ED5"/>
    <w:rsid w:val="004F07C7"/>
    <w:rsid w:val="004F3398"/>
    <w:rsid w:val="004F396E"/>
    <w:rsid w:val="004F3AB0"/>
    <w:rsid w:val="004F4021"/>
    <w:rsid w:val="004F42D9"/>
    <w:rsid w:val="004F4A4D"/>
    <w:rsid w:val="00506F01"/>
    <w:rsid w:val="00506F39"/>
    <w:rsid w:val="005142D7"/>
    <w:rsid w:val="00514C71"/>
    <w:rsid w:val="005157EB"/>
    <w:rsid w:val="0052319C"/>
    <w:rsid w:val="00524F13"/>
    <w:rsid w:val="00525236"/>
    <w:rsid w:val="00527280"/>
    <w:rsid w:val="005279E0"/>
    <w:rsid w:val="00533C39"/>
    <w:rsid w:val="005415BA"/>
    <w:rsid w:val="00542449"/>
    <w:rsid w:val="00542792"/>
    <w:rsid w:val="005447D7"/>
    <w:rsid w:val="005460FD"/>
    <w:rsid w:val="00546481"/>
    <w:rsid w:val="00547D3E"/>
    <w:rsid w:val="005529A0"/>
    <w:rsid w:val="00552CD5"/>
    <w:rsid w:val="0055320E"/>
    <w:rsid w:val="005539DF"/>
    <w:rsid w:val="00554F8A"/>
    <w:rsid w:val="0055747D"/>
    <w:rsid w:val="00566417"/>
    <w:rsid w:val="00572FC3"/>
    <w:rsid w:val="005739E3"/>
    <w:rsid w:val="005741D5"/>
    <w:rsid w:val="00574A22"/>
    <w:rsid w:val="005757D6"/>
    <w:rsid w:val="0057652B"/>
    <w:rsid w:val="00577E3C"/>
    <w:rsid w:val="0058155B"/>
    <w:rsid w:val="00582651"/>
    <w:rsid w:val="0058372E"/>
    <w:rsid w:val="0058541C"/>
    <w:rsid w:val="00585516"/>
    <w:rsid w:val="00587F07"/>
    <w:rsid w:val="0059337A"/>
    <w:rsid w:val="005940C9"/>
    <w:rsid w:val="00596B0F"/>
    <w:rsid w:val="00597021"/>
    <w:rsid w:val="005A0108"/>
    <w:rsid w:val="005A04B5"/>
    <w:rsid w:val="005A2517"/>
    <w:rsid w:val="005A3077"/>
    <w:rsid w:val="005A3779"/>
    <w:rsid w:val="005B0654"/>
    <w:rsid w:val="005B2F87"/>
    <w:rsid w:val="005B4104"/>
    <w:rsid w:val="005B427D"/>
    <w:rsid w:val="005B50CD"/>
    <w:rsid w:val="005B5665"/>
    <w:rsid w:val="005B78CA"/>
    <w:rsid w:val="005B7CB5"/>
    <w:rsid w:val="005B7E79"/>
    <w:rsid w:val="005C1862"/>
    <w:rsid w:val="005C48CD"/>
    <w:rsid w:val="005C5506"/>
    <w:rsid w:val="005C6745"/>
    <w:rsid w:val="005C7714"/>
    <w:rsid w:val="005D1758"/>
    <w:rsid w:val="005D24F6"/>
    <w:rsid w:val="005D66C8"/>
    <w:rsid w:val="005D6D05"/>
    <w:rsid w:val="005D7070"/>
    <w:rsid w:val="005D78BE"/>
    <w:rsid w:val="005D7CD4"/>
    <w:rsid w:val="005E0954"/>
    <w:rsid w:val="005E5F6C"/>
    <w:rsid w:val="005F1D42"/>
    <w:rsid w:val="005F7999"/>
    <w:rsid w:val="006004F3"/>
    <w:rsid w:val="006007B9"/>
    <w:rsid w:val="00605D18"/>
    <w:rsid w:val="00612684"/>
    <w:rsid w:val="00617195"/>
    <w:rsid w:val="00620BF9"/>
    <w:rsid w:val="00623034"/>
    <w:rsid w:val="006240F7"/>
    <w:rsid w:val="006244D4"/>
    <w:rsid w:val="00625CD6"/>
    <w:rsid w:val="00632ABB"/>
    <w:rsid w:val="0063302A"/>
    <w:rsid w:val="00637118"/>
    <w:rsid w:val="006402A4"/>
    <w:rsid w:val="00645A6F"/>
    <w:rsid w:val="00647051"/>
    <w:rsid w:val="00655557"/>
    <w:rsid w:val="00657D1A"/>
    <w:rsid w:val="0066584F"/>
    <w:rsid w:val="00665F04"/>
    <w:rsid w:val="006671AA"/>
    <w:rsid w:val="0066760F"/>
    <w:rsid w:val="00675475"/>
    <w:rsid w:val="00676EAA"/>
    <w:rsid w:val="00681CAD"/>
    <w:rsid w:val="00685CDA"/>
    <w:rsid w:val="00686059"/>
    <w:rsid w:val="00691ADE"/>
    <w:rsid w:val="006931BC"/>
    <w:rsid w:val="00695035"/>
    <w:rsid w:val="00695685"/>
    <w:rsid w:val="00696760"/>
    <w:rsid w:val="006A2344"/>
    <w:rsid w:val="006A239F"/>
    <w:rsid w:val="006A4D64"/>
    <w:rsid w:val="006A4DE0"/>
    <w:rsid w:val="006A5364"/>
    <w:rsid w:val="006B05D4"/>
    <w:rsid w:val="006B351F"/>
    <w:rsid w:val="006B507B"/>
    <w:rsid w:val="006C1D03"/>
    <w:rsid w:val="006C1D79"/>
    <w:rsid w:val="006C3783"/>
    <w:rsid w:val="006C3C21"/>
    <w:rsid w:val="006C468A"/>
    <w:rsid w:val="006C4DD4"/>
    <w:rsid w:val="006D40C8"/>
    <w:rsid w:val="006E60A9"/>
    <w:rsid w:val="006F0D2D"/>
    <w:rsid w:val="006F16D4"/>
    <w:rsid w:val="006F247E"/>
    <w:rsid w:val="006F2D3D"/>
    <w:rsid w:val="006F3AEC"/>
    <w:rsid w:val="006F42A3"/>
    <w:rsid w:val="006F5669"/>
    <w:rsid w:val="006F7CDE"/>
    <w:rsid w:val="00700692"/>
    <w:rsid w:val="00701C0E"/>
    <w:rsid w:val="00701E39"/>
    <w:rsid w:val="00702AD2"/>
    <w:rsid w:val="007036AB"/>
    <w:rsid w:val="00703F51"/>
    <w:rsid w:val="00704073"/>
    <w:rsid w:val="00704327"/>
    <w:rsid w:val="00706957"/>
    <w:rsid w:val="00707668"/>
    <w:rsid w:val="007077ED"/>
    <w:rsid w:val="00710637"/>
    <w:rsid w:val="00713946"/>
    <w:rsid w:val="00715B3F"/>
    <w:rsid w:val="007178DA"/>
    <w:rsid w:val="0072412E"/>
    <w:rsid w:val="0072470F"/>
    <w:rsid w:val="00725AEB"/>
    <w:rsid w:val="0073016B"/>
    <w:rsid w:val="00735714"/>
    <w:rsid w:val="00735885"/>
    <w:rsid w:val="00745916"/>
    <w:rsid w:val="00745FA6"/>
    <w:rsid w:val="00750F30"/>
    <w:rsid w:val="0075105B"/>
    <w:rsid w:val="00751DDA"/>
    <w:rsid w:val="00752315"/>
    <w:rsid w:val="007526AF"/>
    <w:rsid w:val="00752B75"/>
    <w:rsid w:val="00770DB4"/>
    <w:rsid w:val="00771D45"/>
    <w:rsid w:val="007739C1"/>
    <w:rsid w:val="00773F6C"/>
    <w:rsid w:val="0077581E"/>
    <w:rsid w:val="00776060"/>
    <w:rsid w:val="00777B4B"/>
    <w:rsid w:val="007805FC"/>
    <w:rsid w:val="00780814"/>
    <w:rsid w:val="00784F56"/>
    <w:rsid w:val="00785405"/>
    <w:rsid w:val="007860C7"/>
    <w:rsid w:val="00786A19"/>
    <w:rsid w:val="00786BDF"/>
    <w:rsid w:val="00793196"/>
    <w:rsid w:val="00796A29"/>
    <w:rsid w:val="00797A27"/>
    <w:rsid w:val="007A0285"/>
    <w:rsid w:val="007A61ED"/>
    <w:rsid w:val="007A6E97"/>
    <w:rsid w:val="007B2CC9"/>
    <w:rsid w:val="007B389E"/>
    <w:rsid w:val="007B5DD7"/>
    <w:rsid w:val="007C0639"/>
    <w:rsid w:val="007C27AB"/>
    <w:rsid w:val="007C5511"/>
    <w:rsid w:val="007D0E45"/>
    <w:rsid w:val="007D5E81"/>
    <w:rsid w:val="007D63E8"/>
    <w:rsid w:val="007D6C0C"/>
    <w:rsid w:val="007E0170"/>
    <w:rsid w:val="007E3FE4"/>
    <w:rsid w:val="007E64E1"/>
    <w:rsid w:val="007F326D"/>
    <w:rsid w:val="007F3CAD"/>
    <w:rsid w:val="007F3F3A"/>
    <w:rsid w:val="00803BA2"/>
    <w:rsid w:val="00807721"/>
    <w:rsid w:val="008077A3"/>
    <w:rsid w:val="00811250"/>
    <w:rsid w:val="008117B1"/>
    <w:rsid w:val="00814749"/>
    <w:rsid w:val="00814B78"/>
    <w:rsid w:val="008157A3"/>
    <w:rsid w:val="00817254"/>
    <w:rsid w:val="00824FC0"/>
    <w:rsid w:val="008311D5"/>
    <w:rsid w:val="0083609B"/>
    <w:rsid w:val="008370D9"/>
    <w:rsid w:val="00837DF3"/>
    <w:rsid w:val="00837F59"/>
    <w:rsid w:val="00841AFB"/>
    <w:rsid w:val="00842140"/>
    <w:rsid w:val="008435C2"/>
    <w:rsid w:val="00845F67"/>
    <w:rsid w:val="008460CE"/>
    <w:rsid w:val="00854448"/>
    <w:rsid w:val="0086102A"/>
    <w:rsid w:val="0086190A"/>
    <w:rsid w:val="00862448"/>
    <w:rsid w:val="00862662"/>
    <w:rsid w:val="008666A1"/>
    <w:rsid w:val="00872EFB"/>
    <w:rsid w:val="00873D71"/>
    <w:rsid w:val="008746F9"/>
    <w:rsid w:val="00874844"/>
    <w:rsid w:val="0087627B"/>
    <w:rsid w:val="00880287"/>
    <w:rsid w:val="0088043A"/>
    <w:rsid w:val="008814EA"/>
    <w:rsid w:val="008844A1"/>
    <w:rsid w:val="0088650B"/>
    <w:rsid w:val="00886F80"/>
    <w:rsid w:val="00887793"/>
    <w:rsid w:val="0088784B"/>
    <w:rsid w:val="0089067C"/>
    <w:rsid w:val="00891439"/>
    <w:rsid w:val="00891F91"/>
    <w:rsid w:val="008929D0"/>
    <w:rsid w:val="008938F7"/>
    <w:rsid w:val="00894B2C"/>
    <w:rsid w:val="008B25B0"/>
    <w:rsid w:val="008B5738"/>
    <w:rsid w:val="008C281A"/>
    <w:rsid w:val="008C52E7"/>
    <w:rsid w:val="008C5AA9"/>
    <w:rsid w:val="008C6252"/>
    <w:rsid w:val="008C65C5"/>
    <w:rsid w:val="008C7FB3"/>
    <w:rsid w:val="008D1558"/>
    <w:rsid w:val="008D1BC1"/>
    <w:rsid w:val="008D1E12"/>
    <w:rsid w:val="008D3276"/>
    <w:rsid w:val="008D493B"/>
    <w:rsid w:val="008D7049"/>
    <w:rsid w:val="008D7ADC"/>
    <w:rsid w:val="008E0888"/>
    <w:rsid w:val="008E4AB9"/>
    <w:rsid w:val="008E6706"/>
    <w:rsid w:val="008E6E2C"/>
    <w:rsid w:val="008F26CA"/>
    <w:rsid w:val="008F4C1B"/>
    <w:rsid w:val="008F51C4"/>
    <w:rsid w:val="008F5B72"/>
    <w:rsid w:val="008F5B96"/>
    <w:rsid w:val="008F7C34"/>
    <w:rsid w:val="00900C15"/>
    <w:rsid w:val="00903788"/>
    <w:rsid w:val="00903B8B"/>
    <w:rsid w:val="009166DF"/>
    <w:rsid w:val="00917E00"/>
    <w:rsid w:val="00923054"/>
    <w:rsid w:val="00924F38"/>
    <w:rsid w:val="009252B7"/>
    <w:rsid w:val="0092543D"/>
    <w:rsid w:val="00926D5B"/>
    <w:rsid w:val="00932E76"/>
    <w:rsid w:val="00934407"/>
    <w:rsid w:val="00935960"/>
    <w:rsid w:val="00937D69"/>
    <w:rsid w:val="0094103C"/>
    <w:rsid w:val="009438FE"/>
    <w:rsid w:val="00947DB4"/>
    <w:rsid w:val="009536AE"/>
    <w:rsid w:val="00953AA6"/>
    <w:rsid w:val="0095464B"/>
    <w:rsid w:val="00954E37"/>
    <w:rsid w:val="009551AD"/>
    <w:rsid w:val="00956709"/>
    <w:rsid w:val="009627AD"/>
    <w:rsid w:val="00962EEC"/>
    <w:rsid w:val="009750B0"/>
    <w:rsid w:val="009810C5"/>
    <w:rsid w:val="0098295F"/>
    <w:rsid w:val="0098342F"/>
    <w:rsid w:val="00990CE8"/>
    <w:rsid w:val="00992186"/>
    <w:rsid w:val="00993691"/>
    <w:rsid w:val="009951F2"/>
    <w:rsid w:val="00995C01"/>
    <w:rsid w:val="00997357"/>
    <w:rsid w:val="009A1D81"/>
    <w:rsid w:val="009A304D"/>
    <w:rsid w:val="009B2095"/>
    <w:rsid w:val="009B2708"/>
    <w:rsid w:val="009B42B0"/>
    <w:rsid w:val="009B43ED"/>
    <w:rsid w:val="009B6F01"/>
    <w:rsid w:val="009C202E"/>
    <w:rsid w:val="009C3F53"/>
    <w:rsid w:val="009C5058"/>
    <w:rsid w:val="009C5EC6"/>
    <w:rsid w:val="009C6F26"/>
    <w:rsid w:val="009D372F"/>
    <w:rsid w:val="009D579E"/>
    <w:rsid w:val="009E32F5"/>
    <w:rsid w:val="009E3C86"/>
    <w:rsid w:val="009E4337"/>
    <w:rsid w:val="009E6A6C"/>
    <w:rsid w:val="009E75BC"/>
    <w:rsid w:val="009E7798"/>
    <w:rsid w:val="009F069D"/>
    <w:rsid w:val="009F1343"/>
    <w:rsid w:val="009F4726"/>
    <w:rsid w:val="009F61F6"/>
    <w:rsid w:val="009F6783"/>
    <w:rsid w:val="00A00497"/>
    <w:rsid w:val="00A02708"/>
    <w:rsid w:val="00A02900"/>
    <w:rsid w:val="00A03FC7"/>
    <w:rsid w:val="00A05397"/>
    <w:rsid w:val="00A13ABF"/>
    <w:rsid w:val="00A17366"/>
    <w:rsid w:val="00A20BC2"/>
    <w:rsid w:val="00A229FA"/>
    <w:rsid w:val="00A23040"/>
    <w:rsid w:val="00A2627D"/>
    <w:rsid w:val="00A26471"/>
    <w:rsid w:val="00A26E29"/>
    <w:rsid w:val="00A3062D"/>
    <w:rsid w:val="00A33C54"/>
    <w:rsid w:val="00A33D7D"/>
    <w:rsid w:val="00A351A0"/>
    <w:rsid w:val="00A3724F"/>
    <w:rsid w:val="00A378E3"/>
    <w:rsid w:val="00A378E4"/>
    <w:rsid w:val="00A438BD"/>
    <w:rsid w:val="00A56B53"/>
    <w:rsid w:val="00A6204C"/>
    <w:rsid w:val="00A62567"/>
    <w:rsid w:val="00A634D4"/>
    <w:rsid w:val="00A7078E"/>
    <w:rsid w:val="00A73BB9"/>
    <w:rsid w:val="00A74395"/>
    <w:rsid w:val="00A763D7"/>
    <w:rsid w:val="00A77E56"/>
    <w:rsid w:val="00A81A86"/>
    <w:rsid w:val="00A83F1D"/>
    <w:rsid w:val="00A86D01"/>
    <w:rsid w:val="00A876F2"/>
    <w:rsid w:val="00A87701"/>
    <w:rsid w:val="00A9065C"/>
    <w:rsid w:val="00A93A03"/>
    <w:rsid w:val="00A94F49"/>
    <w:rsid w:val="00A96F62"/>
    <w:rsid w:val="00AA001C"/>
    <w:rsid w:val="00AA1768"/>
    <w:rsid w:val="00AA3297"/>
    <w:rsid w:val="00AA56A5"/>
    <w:rsid w:val="00AA6818"/>
    <w:rsid w:val="00AA72CF"/>
    <w:rsid w:val="00AB17F7"/>
    <w:rsid w:val="00AB3540"/>
    <w:rsid w:val="00AB4585"/>
    <w:rsid w:val="00AB4AFC"/>
    <w:rsid w:val="00AB52DC"/>
    <w:rsid w:val="00AB52E4"/>
    <w:rsid w:val="00AB657C"/>
    <w:rsid w:val="00AB761C"/>
    <w:rsid w:val="00AC4DB2"/>
    <w:rsid w:val="00AC5A6E"/>
    <w:rsid w:val="00AD3411"/>
    <w:rsid w:val="00AD60F2"/>
    <w:rsid w:val="00AD6298"/>
    <w:rsid w:val="00AD6590"/>
    <w:rsid w:val="00AD6A16"/>
    <w:rsid w:val="00AD6D91"/>
    <w:rsid w:val="00AE3DF6"/>
    <w:rsid w:val="00AF070B"/>
    <w:rsid w:val="00AF2976"/>
    <w:rsid w:val="00AF4A98"/>
    <w:rsid w:val="00AF6734"/>
    <w:rsid w:val="00B00A3B"/>
    <w:rsid w:val="00B06FC4"/>
    <w:rsid w:val="00B17DE2"/>
    <w:rsid w:val="00B21BDF"/>
    <w:rsid w:val="00B236FA"/>
    <w:rsid w:val="00B26ACD"/>
    <w:rsid w:val="00B272C2"/>
    <w:rsid w:val="00B27602"/>
    <w:rsid w:val="00B32630"/>
    <w:rsid w:val="00B35FDC"/>
    <w:rsid w:val="00B42A5C"/>
    <w:rsid w:val="00B46482"/>
    <w:rsid w:val="00B47A7B"/>
    <w:rsid w:val="00B51951"/>
    <w:rsid w:val="00B51F1A"/>
    <w:rsid w:val="00B523DE"/>
    <w:rsid w:val="00B52796"/>
    <w:rsid w:val="00B5315B"/>
    <w:rsid w:val="00B54B2B"/>
    <w:rsid w:val="00B60644"/>
    <w:rsid w:val="00B607FA"/>
    <w:rsid w:val="00B60BA5"/>
    <w:rsid w:val="00B657B9"/>
    <w:rsid w:val="00B66167"/>
    <w:rsid w:val="00B66795"/>
    <w:rsid w:val="00B735CA"/>
    <w:rsid w:val="00B750C6"/>
    <w:rsid w:val="00B75F2A"/>
    <w:rsid w:val="00B7679C"/>
    <w:rsid w:val="00B76CC0"/>
    <w:rsid w:val="00B76DA5"/>
    <w:rsid w:val="00B76F8A"/>
    <w:rsid w:val="00B852A4"/>
    <w:rsid w:val="00B85D6D"/>
    <w:rsid w:val="00B85FB4"/>
    <w:rsid w:val="00B87B73"/>
    <w:rsid w:val="00B925E8"/>
    <w:rsid w:val="00B94ABF"/>
    <w:rsid w:val="00BA0A3F"/>
    <w:rsid w:val="00BA0ABA"/>
    <w:rsid w:val="00BA0BEC"/>
    <w:rsid w:val="00BA2F49"/>
    <w:rsid w:val="00BA3A93"/>
    <w:rsid w:val="00BA52AD"/>
    <w:rsid w:val="00BB0F5A"/>
    <w:rsid w:val="00BB1768"/>
    <w:rsid w:val="00BB326A"/>
    <w:rsid w:val="00BB4EBB"/>
    <w:rsid w:val="00BB5CF9"/>
    <w:rsid w:val="00BB5FBC"/>
    <w:rsid w:val="00BC0314"/>
    <w:rsid w:val="00BC11EC"/>
    <w:rsid w:val="00BC1B46"/>
    <w:rsid w:val="00BC2192"/>
    <w:rsid w:val="00BC35D9"/>
    <w:rsid w:val="00BC45D3"/>
    <w:rsid w:val="00BC5177"/>
    <w:rsid w:val="00BC5A93"/>
    <w:rsid w:val="00BD15E1"/>
    <w:rsid w:val="00BD3CB5"/>
    <w:rsid w:val="00BD47B9"/>
    <w:rsid w:val="00BD5CC1"/>
    <w:rsid w:val="00BD5E01"/>
    <w:rsid w:val="00BE0036"/>
    <w:rsid w:val="00BE190D"/>
    <w:rsid w:val="00BE28F0"/>
    <w:rsid w:val="00BE2B0F"/>
    <w:rsid w:val="00BE2C87"/>
    <w:rsid w:val="00BE3CF4"/>
    <w:rsid w:val="00BE772E"/>
    <w:rsid w:val="00BF04DC"/>
    <w:rsid w:val="00BF2ED9"/>
    <w:rsid w:val="00BF42EA"/>
    <w:rsid w:val="00BF532D"/>
    <w:rsid w:val="00C013B6"/>
    <w:rsid w:val="00C025CF"/>
    <w:rsid w:val="00C026E0"/>
    <w:rsid w:val="00C05AAC"/>
    <w:rsid w:val="00C06061"/>
    <w:rsid w:val="00C069F3"/>
    <w:rsid w:val="00C10B14"/>
    <w:rsid w:val="00C110BF"/>
    <w:rsid w:val="00C11417"/>
    <w:rsid w:val="00C16C30"/>
    <w:rsid w:val="00C23830"/>
    <w:rsid w:val="00C2662B"/>
    <w:rsid w:val="00C26816"/>
    <w:rsid w:val="00C3194C"/>
    <w:rsid w:val="00C342F4"/>
    <w:rsid w:val="00C37971"/>
    <w:rsid w:val="00C41059"/>
    <w:rsid w:val="00C42463"/>
    <w:rsid w:val="00C45E2B"/>
    <w:rsid w:val="00C46C32"/>
    <w:rsid w:val="00C46FA2"/>
    <w:rsid w:val="00C4715C"/>
    <w:rsid w:val="00C52995"/>
    <w:rsid w:val="00C540D9"/>
    <w:rsid w:val="00C56CE9"/>
    <w:rsid w:val="00C5732E"/>
    <w:rsid w:val="00C62654"/>
    <w:rsid w:val="00C626EB"/>
    <w:rsid w:val="00C64298"/>
    <w:rsid w:val="00C652CD"/>
    <w:rsid w:val="00C70C3D"/>
    <w:rsid w:val="00C806F5"/>
    <w:rsid w:val="00C81365"/>
    <w:rsid w:val="00C8185C"/>
    <w:rsid w:val="00C82652"/>
    <w:rsid w:val="00C84BA8"/>
    <w:rsid w:val="00C86D9A"/>
    <w:rsid w:val="00C87E68"/>
    <w:rsid w:val="00C90127"/>
    <w:rsid w:val="00C91368"/>
    <w:rsid w:val="00C925BC"/>
    <w:rsid w:val="00C943FD"/>
    <w:rsid w:val="00CA3243"/>
    <w:rsid w:val="00CA4E42"/>
    <w:rsid w:val="00CA543A"/>
    <w:rsid w:val="00CB0670"/>
    <w:rsid w:val="00CB0C26"/>
    <w:rsid w:val="00CB237E"/>
    <w:rsid w:val="00CB339C"/>
    <w:rsid w:val="00CB4182"/>
    <w:rsid w:val="00CC1ED3"/>
    <w:rsid w:val="00CC207A"/>
    <w:rsid w:val="00CC4CFC"/>
    <w:rsid w:val="00CC4F1F"/>
    <w:rsid w:val="00CC7164"/>
    <w:rsid w:val="00CC751F"/>
    <w:rsid w:val="00CD06DD"/>
    <w:rsid w:val="00CD1725"/>
    <w:rsid w:val="00CD5604"/>
    <w:rsid w:val="00CE04BE"/>
    <w:rsid w:val="00CE37C9"/>
    <w:rsid w:val="00CE4D43"/>
    <w:rsid w:val="00CE5613"/>
    <w:rsid w:val="00CE59FD"/>
    <w:rsid w:val="00CF3C33"/>
    <w:rsid w:val="00CF4E02"/>
    <w:rsid w:val="00D03790"/>
    <w:rsid w:val="00D04975"/>
    <w:rsid w:val="00D0514F"/>
    <w:rsid w:val="00D05EA9"/>
    <w:rsid w:val="00D07004"/>
    <w:rsid w:val="00D111FC"/>
    <w:rsid w:val="00D11293"/>
    <w:rsid w:val="00D1243F"/>
    <w:rsid w:val="00D12952"/>
    <w:rsid w:val="00D148A2"/>
    <w:rsid w:val="00D15868"/>
    <w:rsid w:val="00D16F3D"/>
    <w:rsid w:val="00D17F12"/>
    <w:rsid w:val="00D21020"/>
    <w:rsid w:val="00D3001F"/>
    <w:rsid w:val="00D31115"/>
    <w:rsid w:val="00D32896"/>
    <w:rsid w:val="00D340E3"/>
    <w:rsid w:val="00D356D2"/>
    <w:rsid w:val="00D3597C"/>
    <w:rsid w:val="00D35F8D"/>
    <w:rsid w:val="00D37242"/>
    <w:rsid w:val="00D37D87"/>
    <w:rsid w:val="00D37E0B"/>
    <w:rsid w:val="00D444CE"/>
    <w:rsid w:val="00D46BE1"/>
    <w:rsid w:val="00D51FDB"/>
    <w:rsid w:val="00D535A4"/>
    <w:rsid w:val="00D550F6"/>
    <w:rsid w:val="00D56861"/>
    <w:rsid w:val="00D578A8"/>
    <w:rsid w:val="00D57A37"/>
    <w:rsid w:val="00D602F7"/>
    <w:rsid w:val="00D6040C"/>
    <w:rsid w:val="00D61B9E"/>
    <w:rsid w:val="00D63B19"/>
    <w:rsid w:val="00D67ADC"/>
    <w:rsid w:val="00D707F1"/>
    <w:rsid w:val="00D729CE"/>
    <w:rsid w:val="00D7523B"/>
    <w:rsid w:val="00D763BD"/>
    <w:rsid w:val="00D775E1"/>
    <w:rsid w:val="00D778A6"/>
    <w:rsid w:val="00D81AFB"/>
    <w:rsid w:val="00D8388C"/>
    <w:rsid w:val="00D850AF"/>
    <w:rsid w:val="00D85959"/>
    <w:rsid w:val="00D905E0"/>
    <w:rsid w:val="00D9142A"/>
    <w:rsid w:val="00D922B3"/>
    <w:rsid w:val="00D939D2"/>
    <w:rsid w:val="00D93A33"/>
    <w:rsid w:val="00D93D68"/>
    <w:rsid w:val="00D9535D"/>
    <w:rsid w:val="00D95DE2"/>
    <w:rsid w:val="00DA097D"/>
    <w:rsid w:val="00DA1754"/>
    <w:rsid w:val="00DA3C0C"/>
    <w:rsid w:val="00DB06A6"/>
    <w:rsid w:val="00DB79A3"/>
    <w:rsid w:val="00DC09F5"/>
    <w:rsid w:val="00DC0A73"/>
    <w:rsid w:val="00DC1AF2"/>
    <w:rsid w:val="00DC1C3D"/>
    <w:rsid w:val="00DC65C0"/>
    <w:rsid w:val="00DC734B"/>
    <w:rsid w:val="00DC7D4D"/>
    <w:rsid w:val="00DD5DAC"/>
    <w:rsid w:val="00DD74F2"/>
    <w:rsid w:val="00DE0E82"/>
    <w:rsid w:val="00DE1E55"/>
    <w:rsid w:val="00DE27B7"/>
    <w:rsid w:val="00DE3982"/>
    <w:rsid w:val="00DE3C6E"/>
    <w:rsid w:val="00DE4C45"/>
    <w:rsid w:val="00DE5F5E"/>
    <w:rsid w:val="00DF1023"/>
    <w:rsid w:val="00DF3691"/>
    <w:rsid w:val="00DF4EEC"/>
    <w:rsid w:val="00DF550E"/>
    <w:rsid w:val="00DF5A0A"/>
    <w:rsid w:val="00E03A14"/>
    <w:rsid w:val="00E070BA"/>
    <w:rsid w:val="00E078AF"/>
    <w:rsid w:val="00E1293E"/>
    <w:rsid w:val="00E16DC4"/>
    <w:rsid w:val="00E173E9"/>
    <w:rsid w:val="00E207D5"/>
    <w:rsid w:val="00E211F3"/>
    <w:rsid w:val="00E232E2"/>
    <w:rsid w:val="00E33874"/>
    <w:rsid w:val="00E3420C"/>
    <w:rsid w:val="00E3496D"/>
    <w:rsid w:val="00E4035B"/>
    <w:rsid w:val="00E410B6"/>
    <w:rsid w:val="00E42ACC"/>
    <w:rsid w:val="00E442A8"/>
    <w:rsid w:val="00E44C2E"/>
    <w:rsid w:val="00E4504D"/>
    <w:rsid w:val="00E477AF"/>
    <w:rsid w:val="00E51BE6"/>
    <w:rsid w:val="00E52480"/>
    <w:rsid w:val="00E52598"/>
    <w:rsid w:val="00E5439B"/>
    <w:rsid w:val="00E6030C"/>
    <w:rsid w:val="00E64D27"/>
    <w:rsid w:val="00E655A3"/>
    <w:rsid w:val="00E7024C"/>
    <w:rsid w:val="00E740F8"/>
    <w:rsid w:val="00E76B5B"/>
    <w:rsid w:val="00E76D41"/>
    <w:rsid w:val="00E77491"/>
    <w:rsid w:val="00E844B3"/>
    <w:rsid w:val="00E85057"/>
    <w:rsid w:val="00E863B1"/>
    <w:rsid w:val="00E875D8"/>
    <w:rsid w:val="00E877E0"/>
    <w:rsid w:val="00E916BA"/>
    <w:rsid w:val="00E929A3"/>
    <w:rsid w:val="00E939EB"/>
    <w:rsid w:val="00E9561F"/>
    <w:rsid w:val="00E9581D"/>
    <w:rsid w:val="00E9757F"/>
    <w:rsid w:val="00E97E9C"/>
    <w:rsid w:val="00EA2A6E"/>
    <w:rsid w:val="00EA2BC4"/>
    <w:rsid w:val="00EA60C8"/>
    <w:rsid w:val="00EA764C"/>
    <w:rsid w:val="00EB26D8"/>
    <w:rsid w:val="00EB2C2C"/>
    <w:rsid w:val="00EB2F45"/>
    <w:rsid w:val="00EB5D38"/>
    <w:rsid w:val="00EB60B8"/>
    <w:rsid w:val="00EB76E3"/>
    <w:rsid w:val="00EC0088"/>
    <w:rsid w:val="00EC077B"/>
    <w:rsid w:val="00EC214C"/>
    <w:rsid w:val="00EC446F"/>
    <w:rsid w:val="00EC7743"/>
    <w:rsid w:val="00EC7866"/>
    <w:rsid w:val="00ED2D2E"/>
    <w:rsid w:val="00ED545A"/>
    <w:rsid w:val="00ED545F"/>
    <w:rsid w:val="00ED6AEC"/>
    <w:rsid w:val="00ED7592"/>
    <w:rsid w:val="00EE2451"/>
    <w:rsid w:val="00EE51A7"/>
    <w:rsid w:val="00EE5756"/>
    <w:rsid w:val="00EE6FFB"/>
    <w:rsid w:val="00EF0AFD"/>
    <w:rsid w:val="00EF1AAD"/>
    <w:rsid w:val="00EF4EF6"/>
    <w:rsid w:val="00EF66AA"/>
    <w:rsid w:val="00EF7252"/>
    <w:rsid w:val="00F015F5"/>
    <w:rsid w:val="00F03415"/>
    <w:rsid w:val="00F03920"/>
    <w:rsid w:val="00F054E7"/>
    <w:rsid w:val="00F06B37"/>
    <w:rsid w:val="00F06F0E"/>
    <w:rsid w:val="00F10608"/>
    <w:rsid w:val="00F16F54"/>
    <w:rsid w:val="00F1779F"/>
    <w:rsid w:val="00F179B4"/>
    <w:rsid w:val="00F22FEA"/>
    <w:rsid w:val="00F241E8"/>
    <w:rsid w:val="00F24CC4"/>
    <w:rsid w:val="00F271DC"/>
    <w:rsid w:val="00F300D5"/>
    <w:rsid w:val="00F36034"/>
    <w:rsid w:val="00F44454"/>
    <w:rsid w:val="00F448C0"/>
    <w:rsid w:val="00F455FF"/>
    <w:rsid w:val="00F45B0A"/>
    <w:rsid w:val="00F46AE9"/>
    <w:rsid w:val="00F665A4"/>
    <w:rsid w:val="00F72159"/>
    <w:rsid w:val="00F729F5"/>
    <w:rsid w:val="00F74DA4"/>
    <w:rsid w:val="00F843A0"/>
    <w:rsid w:val="00F876CA"/>
    <w:rsid w:val="00F87A48"/>
    <w:rsid w:val="00F93A1B"/>
    <w:rsid w:val="00F95282"/>
    <w:rsid w:val="00F95F2D"/>
    <w:rsid w:val="00F96974"/>
    <w:rsid w:val="00F96D66"/>
    <w:rsid w:val="00FA0177"/>
    <w:rsid w:val="00FA06B5"/>
    <w:rsid w:val="00FA0B55"/>
    <w:rsid w:val="00FA0CFC"/>
    <w:rsid w:val="00FA1F3F"/>
    <w:rsid w:val="00FA2610"/>
    <w:rsid w:val="00FA64F8"/>
    <w:rsid w:val="00FA683C"/>
    <w:rsid w:val="00FA6CE8"/>
    <w:rsid w:val="00FB00AC"/>
    <w:rsid w:val="00FB15AF"/>
    <w:rsid w:val="00FB7DDD"/>
    <w:rsid w:val="00FC1E9C"/>
    <w:rsid w:val="00FC4110"/>
    <w:rsid w:val="00FC6760"/>
    <w:rsid w:val="00FC6B48"/>
    <w:rsid w:val="00FE058A"/>
    <w:rsid w:val="00FE31D3"/>
    <w:rsid w:val="00FE379B"/>
    <w:rsid w:val="00FE490E"/>
    <w:rsid w:val="00FE4D9F"/>
    <w:rsid w:val="00FF004A"/>
    <w:rsid w:val="00FF0571"/>
    <w:rsid w:val="00FF2740"/>
    <w:rsid w:val="00FF3012"/>
    <w:rsid w:val="00FF5CE6"/>
    <w:rsid w:val="00FF6365"/>
    <w:rsid w:val="00FF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82"/>
  </w:style>
  <w:style w:type="paragraph" w:styleId="Heading1">
    <w:name w:val="heading 1"/>
    <w:basedOn w:val="Normal"/>
    <w:next w:val="Normal"/>
    <w:link w:val="Heading1Char"/>
    <w:uiPriority w:val="9"/>
    <w:qFormat/>
    <w:rsid w:val="00862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">
    <w:name w:val="mceitemhidden"/>
    <w:basedOn w:val="DefaultParagraphFont"/>
    <w:rsid w:val="007860C7"/>
  </w:style>
  <w:style w:type="character" w:customStyle="1" w:styleId="mceitemhiddenspellword">
    <w:name w:val="mceitemhiddenspellword"/>
    <w:basedOn w:val="DefaultParagraphFont"/>
    <w:rsid w:val="007860C7"/>
  </w:style>
  <w:style w:type="paragraph" w:styleId="Header">
    <w:name w:val="header"/>
    <w:basedOn w:val="Normal"/>
    <w:link w:val="HeaderChar"/>
    <w:uiPriority w:val="99"/>
    <w:unhideWhenUsed/>
    <w:rsid w:val="0062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D4"/>
  </w:style>
  <w:style w:type="paragraph" w:styleId="Footer">
    <w:name w:val="footer"/>
    <w:basedOn w:val="Normal"/>
    <w:link w:val="FooterChar"/>
    <w:uiPriority w:val="99"/>
    <w:unhideWhenUsed/>
    <w:rsid w:val="0062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D4"/>
  </w:style>
  <w:style w:type="paragraph" w:customStyle="1" w:styleId="Default">
    <w:name w:val="Default"/>
    <w:rsid w:val="001B4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4F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F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A0A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1710A"/>
  </w:style>
  <w:style w:type="character" w:customStyle="1" w:styleId="mce-spellchecker-word">
    <w:name w:val="mce-spellchecker-word"/>
    <w:basedOn w:val="DefaultParagraphFont"/>
    <w:rsid w:val="0031710A"/>
  </w:style>
  <w:style w:type="paragraph" w:styleId="Revision">
    <w:name w:val="Revision"/>
    <w:hidden/>
    <w:uiPriority w:val="99"/>
    <w:semiHidden/>
    <w:rsid w:val="00B00A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0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A3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2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">
    <w:name w:val="mceitemhidden"/>
    <w:basedOn w:val="DefaultParagraphFont"/>
    <w:rsid w:val="007860C7"/>
  </w:style>
  <w:style w:type="character" w:customStyle="1" w:styleId="mceitemhiddenspellword">
    <w:name w:val="mceitemhiddenspellword"/>
    <w:basedOn w:val="DefaultParagraphFont"/>
    <w:rsid w:val="007860C7"/>
  </w:style>
  <w:style w:type="paragraph" w:styleId="Header">
    <w:name w:val="header"/>
    <w:basedOn w:val="Normal"/>
    <w:link w:val="HeaderChar"/>
    <w:uiPriority w:val="99"/>
    <w:unhideWhenUsed/>
    <w:rsid w:val="0062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D4"/>
  </w:style>
  <w:style w:type="paragraph" w:styleId="Footer">
    <w:name w:val="footer"/>
    <w:basedOn w:val="Normal"/>
    <w:link w:val="FooterChar"/>
    <w:uiPriority w:val="99"/>
    <w:unhideWhenUsed/>
    <w:rsid w:val="0062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D4"/>
  </w:style>
  <w:style w:type="paragraph" w:customStyle="1" w:styleId="Default">
    <w:name w:val="Default"/>
    <w:rsid w:val="001B4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4F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F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A0A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1710A"/>
  </w:style>
  <w:style w:type="character" w:customStyle="1" w:styleId="mce-spellchecker-word">
    <w:name w:val="mce-spellchecker-word"/>
    <w:basedOn w:val="DefaultParagraphFont"/>
    <w:rsid w:val="0031710A"/>
  </w:style>
  <w:style w:type="paragraph" w:styleId="Revision">
    <w:name w:val="Revision"/>
    <w:hidden/>
    <w:uiPriority w:val="99"/>
    <w:semiHidden/>
    <w:rsid w:val="00B00A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0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A3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2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87DB-2526-4A04-9F58-0D981E6D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Zenners</dc:creator>
  <cp:lastModifiedBy>ERNZER Patrick</cp:lastModifiedBy>
  <cp:revision>2</cp:revision>
  <cp:lastPrinted>2016-09-30T14:48:00Z</cp:lastPrinted>
  <dcterms:created xsi:type="dcterms:W3CDTF">2016-10-03T15:06:00Z</dcterms:created>
  <dcterms:modified xsi:type="dcterms:W3CDTF">2016-10-03T15:06:00Z</dcterms:modified>
</cp:coreProperties>
</file>