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CC" w:rsidRDefault="00A272A8" w:rsidP="00AC5CCC">
      <w:pPr>
        <w:rPr>
          <w:b/>
          <w:bCs/>
          <w:sz w:val="26"/>
          <w:szCs w:val="26"/>
          <w:lang w:val="en-US"/>
        </w:rPr>
      </w:pPr>
      <w:r w:rsidRPr="00A272A8">
        <w:rPr>
          <w:b/>
          <w:bCs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pt;margin-top:-8.35pt;width:197.2pt;height:81.2pt;z-index:251664384" stroked="f">
            <v:textbox style="mso-next-textbox:#_x0000_s1028">
              <w:txbxContent>
                <w:p w:rsidR="00937224" w:rsidRDefault="00937224"/>
              </w:txbxContent>
            </v:textbox>
          </v:shape>
        </w:pict>
      </w:r>
      <w:r w:rsidRPr="00A272A8">
        <w:rPr>
          <w:b/>
          <w:bCs/>
          <w:noProof/>
          <w:sz w:val="26"/>
          <w:szCs w:val="26"/>
          <w:lang w:val="en-US"/>
        </w:rPr>
        <w:pict>
          <v:shape id="_x0000_s1029" type="#_x0000_t202" style="position:absolute;margin-left:205.75pt;margin-top:8.9pt;width:176.9pt;height:69.5pt;z-index:251665408" stroked="f">
            <v:textbox>
              <w:txbxContent>
                <w:p w:rsidR="00937224" w:rsidRDefault="00937224"/>
              </w:txbxContent>
            </v:textbox>
          </v:shape>
        </w:pict>
      </w:r>
      <w:r w:rsidR="00AC5CCC" w:rsidRPr="00AC5CCC">
        <w:rPr>
          <w:b/>
          <w:bCs/>
          <w:noProof/>
          <w:sz w:val="26"/>
          <w:szCs w:val="26"/>
          <w:lang w:val="lb-LU" w:eastAsia="lb-L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27305</wp:posOffset>
            </wp:positionV>
            <wp:extent cx="1341755" cy="719455"/>
            <wp:effectExtent l="19050" t="0" r="0" b="0"/>
            <wp:wrapTight wrapText="bothSides">
              <wp:wrapPolygon edited="0">
                <wp:start x="-307" y="0"/>
                <wp:lineTo x="-307" y="21162"/>
                <wp:lineTo x="21467" y="21162"/>
                <wp:lineTo x="21467" y="0"/>
                <wp:lineTo x="-307" y="0"/>
              </wp:wrapPolygon>
            </wp:wrapTight>
            <wp:docPr id="9" name="Picture 2" descr="Logo cdc 03 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c 03 v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CCC">
        <w:rPr>
          <w:b/>
          <w:bCs/>
          <w:sz w:val="26"/>
          <w:szCs w:val="26"/>
          <w:lang w:val="en-US"/>
        </w:rPr>
        <w:t xml:space="preserve">                 </w:t>
      </w:r>
    </w:p>
    <w:p w:rsidR="006C4C0C" w:rsidRDefault="004E6776" w:rsidP="00AC5CCC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   </w:t>
      </w:r>
    </w:p>
    <w:p w:rsidR="006C4C0C" w:rsidRDefault="004E6776" w:rsidP="00AC5CCC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           </w:t>
      </w:r>
    </w:p>
    <w:p w:rsidR="00D54BBF" w:rsidRPr="00350E53" w:rsidRDefault="00CB6CA4" w:rsidP="00AC5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32"/>
          <w:szCs w:val="26"/>
          <w:lang w:val="en-US"/>
        </w:rPr>
      </w:pPr>
      <w:r w:rsidRPr="00350E53">
        <w:rPr>
          <w:b/>
          <w:bCs/>
          <w:sz w:val="32"/>
          <w:szCs w:val="26"/>
          <w:lang w:val="en-US"/>
        </w:rPr>
        <w:t xml:space="preserve">Country seminar: </w:t>
      </w:r>
      <w:r w:rsidR="00350E53" w:rsidRPr="00350E53">
        <w:rPr>
          <w:b/>
          <w:bCs/>
          <w:sz w:val="32"/>
          <w:szCs w:val="26"/>
          <w:lang w:val="en-US"/>
        </w:rPr>
        <w:t>Arab Gulf Countries</w:t>
      </w:r>
      <w:r w:rsidRPr="00350E53">
        <w:rPr>
          <w:b/>
          <w:bCs/>
          <w:sz w:val="32"/>
          <w:szCs w:val="26"/>
          <w:lang w:val="en-US"/>
        </w:rPr>
        <w:br/>
      </w:r>
      <w:r w:rsidR="00350E53" w:rsidRPr="00350E53">
        <w:rPr>
          <w:b/>
          <w:bCs/>
          <w:sz w:val="32"/>
          <w:szCs w:val="26"/>
          <w:lang w:val="en-US"/>
        </w:rPr>
        <w:t>Monday</w:t>
      </w:r>
      <w:r w:rsidR="00D54BBF" w:rsidRPr="00350E53">
        <w:rPr>
          <w:b/>
          <w:bCs/>
          <w:sz w:val="32"/>
          <w:szCs w:val="26"/>
          <w:lang w:val="en-US"/>
        </w:rPr>
        <w:t>, 4</w:t>
      </w:r>
      <w:r w:rsidR="00D54BBF" w:rsidRPr="00350E53">
        <w:rPr>
          <w:b/>
          <w:bCs/>
          <w:sz w:val="32"/>
          <w:szCs w:val="26"/>
          <w:vertAlign w:val="superscript"/>
          <w:lang w:val="en-US"/>
        </w:rPr>
        <w:t>th</w:t>
      </w:r>
      <w:r w:rsidR="00EE606F" w:rsidRPr="00350E53">
        <w:rPr>
          <w:b/>
          <w:bCs/>
          <w:sz w:val="32"/>
          <w:szCs w:val="26"/>
          <w:lang w:val="en-US"/>
        </w:rPr>
        <w:t xml:space="preserve"> </w:t>
      </w:r>
      <w:r w:rsidR="00D54BBF" w:rsidRPr="00350E53">
        <w:rPr>
          <w:b/>
          <w:bCs/>
          <w:sz w:val="32"/>
          <w:szCs w:val="26"/>
          <w:lang w:val="en-US"/>
        </w:rPr>
        <w:t xml:space="preserve">of </w:t>
      </w:r>
      <w:r w:rsidR="00350E53" w:rsidRPr="00350E53">
        <w:rPr>
          <w:b/>
          <w:bCs/>
          <w:sz w:val="32"/>
          <w:szCs w:val="26"/>
          <w:lang w:val="en-US"/>
        </w:rPr>
        <w:t>May</w:t>
      </w:r>
      <w:r w:rsidR="00E81010" w:rsidRPr="00350E53">
        <w:rPr>
          <w:b/>
          <w:bCs/>
          <w:sz w:val="32"/>
          <w:szCs w:val="26"/>
          <w:lang w:val="en-US"/>
        </w:rPr>
        <w:t xml:space="preserve"> 2015</w:t>
      </w:r>
      <w:r w:rsidR="00345E95" w:rsidRPr="00350E53">
        <w:rPr>
          <w:bCs/>
          <w:sz w:val="32"/>
          <w:szCs w:val="26"/>
          <w:lang w:val="en-US"/>
        </w:rPr>
        <w:t xml:space="preserve"> </w:t>
      </w:r>
      <w:r w:rsidR="000F22C6" w:rsidRPr="00350E53">
        <w:rPr>
          <w:bCs/>
          <w:sz w:val="32"/>
          <w:szCs w:val="26"/>
          <w:lang w:val="en-US"/>
        </w:rPr>
        <w:br/>
      </w:r>
      <w:r w:rsidR="00D54BBF" w:rsidRPr="00350E53">
        <w:rPr>
          <w:b/>
          <w:bCs/>
          <w:sz w:val="32"/>
          <w:szCs w:val="26"/>
          <w:lang w:val="en-US"/>
        </w:rPr>
        <w:t>Venue: Luxembourg Chamber of Commerce</w:t>
      </w:r>
    </w:p>
    <w:p w:rsidR="00350E53" w:rsidRDefault="00350E53" w:rsidP="00B730A8">
      <w:pPr>
        <w:ind w:left="1440" w:right="-447" w:hanging="1440"/>
        <w:rPr>
          <w:rFonts w:ascii="Arial" w:hAnsi="Arial" w:cs="Arial"/>
          <w:sz w:val="24"/>
          <w:szCs w:val="24"/>
          <w:lang w:val="en-US"/>
        </w:rPr>
      </w:pPr>
    </w:p>
    <w:p w:rsidR="00B730A8" w:rsidRPr="00B730A8" w:rsidRDefault="00350E53" w:rsidP="00B730A8">
      <w:pPr>
        <w:ind w:left="1440" w:right="-447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F1044B">
        <w:rPr>
          <w:rFonts w:ascii="Arial" w:hAnsi="Arial" w:cs="Arial"/>
          <w:sz w:val="24"/>
          <w:szCs w:val="24"/>
        </w:rPr>
        <w:t>:</w:t>
      </w:r>
      <w:r w:rsidR="0098645C">
        <w:rPr>
          <w:rFonts w:ascii="Arial" w:hAnsi="Arial" w:cs="Arial"/>
          <w:sz w:val="24"/>
          <w:szCs w:val="24"/>
        </w:rPr>
        <w:t>3</w:t>
      </w:r>
      <w:r w:rsidR="00F1044B">
        <w:rPr>
          <w:rFonts w:ascii="Arial" w:hAnsi="Arial" w:cs="Arial"/>
          <w:sz w:val="24"/>
          <w:szCs w:val="24"/>
        </w:rPr>
        <w:t>0</w:t>
      </w:r>
      <w:r w:rsidR="00F1044B">
        <w:rPr>
          <w:rFonts w:ascii="Arial" w:hAnsi="Arial" w:cs="Arial"/>
          <w:sz w:val="24"/>
          <w:szCs w:val="24"/>
        </w:rPr>
        <w:tab/>
      </w:r>
      <w:r w:rsidRPr="00350E53">
        <w:rPr>
          <w:rFonts w:ascii="Arial" w:hAnsi="Arial" w:cs="Arial"/>
          <w:b/>
          <w:sz w:val="24"/>
          <w:szCs w:val="24"/>
        </w:rPr>
        <w:t>Registration</w:t>
      </w:r>
      <w:r w:rsidR="00591B21">
        <w:rPr>
          <w:rFonts w:ascii="Arial" w:hAnsi="Arial" w:cs="Arial"/>
          <w:sz w:val="24"/>
          <w:szCs w:val="24"/>
        </w:rPr>
        <w:t xml:space="preserve"> </w:t>
      </w:r>
    </w:p>
    <w:p w:rsidR="00147AA9" w:rsidRDefault="00350E53" w:rsidP="001800B1">
      <w:pPr>
        <w:ind w:left="1440" w:right="-447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F4BE8">
        <w:rPr>
          <w:rFonts w:ascii="Arial" w:hAnsi="Arial" w:cs="Arial"/>
          <w:sz w:val="24"/>
          <w:szCs w:val="24"/>
        </w:rPr>
        <w:t>:0</w:t>
      </w:r>
      <w:r w:rsidR="00282ACB" w:rsidRPr="00BE7024">
        <w:rPr>
          <w:rFonts w:ascii="Arial" w:hAnsi="Arial" w:cs="Arial"/>
          <w:sz w:val="24"/>
          <w:szCs w:val="24"/>
        </w:rPr>
        <w:t>0</w:t>
      </w:r>
      <w:r w:rsidR="00E11E2E" w:rsidRPr="00BE7024">
        <w:rPr>
          <w:rFonts w:ascii="Arial" w:hAnsi="Arial" w:cs="Arial"/>
          <w:sz w:val="24"/>
          <w:szCs w:val="24"/>
        </w:rPr>
        <w:tab/>
      </w:r>
      <w:r w:rsidR="00E11E2E" w:rsidRPr="001800B1">
        <w:rPr>
          <w:rFonts w:ascii="Arial" w:hAnsi="Arial" w:cs="Arial"/>
          <w:b/>
          <w:sz w:val="24"/>
          <w:szCs w:val="24"/>
        </w:rPr>
        <w:t>Welcome address</w:t>
      </w:r>
      <w:r w:rsidR="00D54BBF">
        <w:rPr>
          <w:rFonts w:ascii="Arial" w:hAnsi="Arial" w:cs="Arial"/>
          <w:sz w:val="24"/>
          <w:szCs w:val="24"/>
        </w:rPr>
        <w:t xml:space="preserve"> </w:t>
      </w:r>
      <w:r w:rsidR="001800B1">
        <w:rPr>
          <w:rFonts w:ascii="Arial" w:hAnsi="Arial" w:cs="Arial"/>
          <w:sz w:val="24"/>
          <w:szCs w:val="24"/>
        </w:rPr>
        <w:br/>
      </w:r>
      <w:r w:rsidR="00345E95">
        <w:rPr>
          <w:rFonts w:ascii="Arial" w:hAnsi="Arial" w:cs="Arial"/>
          <w:sz w:val="24"/>
          <w:szCs w:val="24"/>
        </w:rPr>
        <w:t xml:space="preserve">Carlo </w:t>
      </w:r>
      <w:proofErr w:type="spellStart"/>
      <w:r w:rsidR="00345E95">
        <w:rPr>
          <w:rFonts w:ascii="Arial" w:hAnsi="Arial" w:cs="Arial"/>
          <w:sz w:val="24"/>
          <w:szCs w:val="24"/>
        </w:rPr>
        <w:t>Thelen</w:t>
      </w:r>
      <w:proofErr w:type="spellEnd"/>
      <w:r w:rsidR="00BF47B5" w:rsidRPr="00BE7024">
        <w:rPr>
          <w:rFonts w:ascii="Arial" w:hAnsi="Arial" w:cs="Arial"/>
          <w:sz w:val="24"/>
          <w:szCs w:val="24"/>
        </w:rPr>
        <w:t xml:space="preserve">, Director </w:t>
      </w:r>
      <w:r w:rsidR="00345E95">
        <w:rPr>
          <w:rFonts w:ascii="Arial" w:hAnsi="Arial" w:cs="Arial"/>
          <w:sz w:val="24"/>
          <w:szCs w:val="24"/>
        </w:rPr>
        <w:t>General</w:t>
      </w:r>
      <w:r w:rsidR="00BF47B5" w:rsidRPr="00BE7024">
        <w:rPr>
          <w:rFonts w:ascii="Arial" w:hAnsi="Arial" w:cs="Arial"/>
          <w:sz w:val="24"/>
          <w:szCs w:val="24"/>
        </w:rPr>
        <w:t xml:space="preserve">, Luxembourg Chamber of Commerce </w:t>
      </w:r>
    </w:p>
    <w:p w:rsidR="00350E53" w:rsidRPr="00350E53" w:rsidRDefault="00350E53" w:rsidP="00350E53">
      <w:pPr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00350E53">
        <w:rPr>
          <w:rFonts w:ascii="Arial" w:hAnsi="Arial" w:cs="Arial"/>
          <w:sz w:val="24"/>
          <w:szCs w:val="24"/>
          <w:lang w:val="en-US"/>
        </w:rPr>
        <w:t xml:space="preserve">10.05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50E53">
        <w:rPr>
          <w:rFonts w:ascii="Arial" w:hAnsi="Arial" w:cs="Arial"/>
          <w:b/>
          <w:sz w:val="24"/>
          <w:szCs w:val="24"/>
          <w:lang w:val="en-US"/>
        </w:rPr>
        <w:t>Business Guidelines for the G</w:t>
      </w:r>
      <w:r>
        <w:rPr>
          <w:rFonts w:ascii="Arial" w:hAnsi="Arial" w:cs="Arial"/>
          <w:b/>
          <w:sz w:val="24"/>
          <w:szCs w:val="24"/>
          <w:lang w:val="en-US"/>
        </w:rPr>
        <w:t>u</w:t>
      </w:r>
      <w:r w:rsidRPr="00350E53">
        <w:rPr>
          <w:rFonts w:ascii="Arial" w:hAnsi="Arial" w:cs="Arial"/>
          <w:b/>
          <w:sz w:val="24"/>
          <w:szCs w:val="24"/>
          <w:lang w:val="en-US"/>
        </w:rPr>
        <w:t>lf Countries</w:t>
      </w:r>
      <w:r w:rsidRPr="00350E5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Marc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Scheer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350E53">
        <w:rPr>
          <w:rFonts w:ascii="Arial" w:hAnsi="Arial" w:cs="Arial"/>
          <w:sz w:val="24"/>
          <w:szCs w:val="24"/>
          <w:lang w:val="en-US"/>
        </w:rPr>
        <w:t>Executive Director, Luxembourg Trade and Investment Office Abu Dhabi</w:t>
      </w:r>
    </w:p>
    <w:p w:rsidR="00350E53" w:rsidRPr="00350E53" w:rsidRDefault="00350E53" w:rsidP="00350E53">
      <w:pPr>
        <w:rPr>
          <w:rFonts w:ascii="Arial" w:hAnsi="Arial" w:cs="Arial"/>
          <w:sz w:val="24"/>
          <w:szCs w:val="24"/>
          <w:lang w:val="en-US"/>
        </w:rPr>
      </w:pPr>
      <w:r w:rsidRPr="00350E53">
        <w:rPr>
          <w:rFonts w:ascii="Arial" w:hAnsi="Arial" w:cs="Arial"/>
          <w:sz w:val="24"/>
          <w:szCs w:val="24"/>
          <w:lang w:val="en-US"/>
        </w:rPr>
        <w:t xml:space="preserve">10.35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50E53">
        <w:rPr>
          <w:rFonts w:ascii="Arial" w:hAnsi="Arial" w:cs="Arial"/>
          <w:b/>
          <w:sz w:val="24"/>
          <w:szCs w:val="24"/>
          <w:lang w:val="en-US"/>
        </w:rPr>
        <w:t>Legal Aspects</w:t>
      </w:r>
      <w:r w:rsidRPr="00350E53">
        <w:rPr>
          <w:rFonts w:ascii="Arial" w:hAnsi="Arial" w:cs="Arial"/>
          <w:sz w:val="24"/>
          <w:szCs w:val="24"/>
          <w:lang w:val="en-US"/>
        </w:rPr>
        <w:t xml:space="preserve">, Marc </w:t>
      </w:r>
      <w:proofErr w:type="spellStart"/>
      <w:r w:rsidRPr="00350E53">
        <w:rPr>
          <w:rFonts w:ascii="Arial" w:hAnsi="Arial" w:cs="Arial"/>
          <w:sz w:val="24"/>
          <w:szCs w:val="24"/>
          <w:lang w:val="en-US"/>
        </w:rPr>
        <w:t>Theisen</w:t>
      </w:r>
      <w:proofErr w:type="spellEnd"/>
      <w:r w:rsidRPr="00350E53">
        <w:rPr>
          <w:rFonts w:ascii="Arial" w:hAnsi="Arial" w:cs="Arial"/>
          <w:sz w:val="24"/>
          <w:szCs w:val="24"/>
          <w:lang w:val="en-US"/>
        </w:rPr>
        <w:t xml:space="preserve">, Managing Partner, </w:t>
      </w:r>
      <w:proofErr w:type="spellStart"/>
      <w:r w:rsidRPr="00350E53">
        <w:rPr>
          <w:rFonts w:ascii="Arial" w:hAnsi="Arial" w:cs="Arial"/>
          <w:sz w:val="24"/>
          <w:szCs w:val="24"/>
          <w:lang w:val="en-US"/>
        </w:rPr>
        <w:t>Theisen</w:t>
      </w:r>
      <w:proofErr w:type="spellEnd"/>
      <w:r w:rsidRPr="00350E53">
        <w:rPr>
          <w:rFonts w:ascii="Arial" w:hAnsi="Arial" w:cs="Arial"/>
          <w:sz w:val="24"/>
          <w:szCs w:val="24"/>
          <w:lang w:val="en-US"/>
        </w:rPr>
        <w:t xml:space="preserve"> Law</w:t>
      </w:r>
    </w:p>
    <w:p w:rsidR="00350E53" w:rsidRPr="00350E53" w:rsidRDefault="00350E53" w:rsidP="00350E53">
      <w:pPr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00350E53">
        <w:rPr>
          <w:rFonts w:ascii="Arial" w:hAnsi="Arial" w:cs="Arial"/>
          <w:sz w:val="24"/>
          <w:szCs w:val="24"/>
          <w:lang w:val="en-US"/>
        </w:rPr>
        <w:t xml:space="preserve">11.05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50E53">
        <w:rPr>
          <w:rFonts w:ascii="Arial" w:hAnsi="Arial" w:cs="Arial"/>
          <w:b/>
          <w:sz w:val="24"/>
          <w:szCs w:val="24"/>
          <w:lang w:val="en-US"/>
        </w:rPr>
        <w:t>Intercultural Aspects</w:t>
      </w:r>
      <w:r w:rsidRPr="00350E5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50E53">
        <w:rPr>
          <w:rFonts w:ascii="Arial" w:hAnsi="Arial" w:cs="Arial"/>
          <w:sz w:val="24"/>
          <w:szCs w:val="24"/>
          <w:lang w:val="en-US"/>
        </w:rPr>
        <w:t>Qaisar</w:t>
      </w:r>
      <w:proofErr w:type="spellEnd"/>
      <w:r w:rsidRPr="00350E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0E53">
        <w:rPr>
          <w:rFonts w:ascii="Arial" w:hAnsi="Arial" w:cs="Arial"/>
          <w:sz w:val="24"/>
          <w:szCs w:val="24"/>
          <w:lang w:val="en-US"/>
        </w:rPr>
        <w:t>Hijazin</w:t>
      </w:r>
      <w:proofErr w:type="spellEnd"/>
      <w:r w:rsidRPr="00350E53">
        <w:rPr>
          <w:rFonts w:ascii="Arial" w:hAnsi="Arial" w:cs="Arial"/>
          <w:sz w:val="24"/>
          <w:szCs w:val="24"/>
          <w:lang w:val="en-US"/>
        </w:rPr>
        <w:t xml:space="preserve">, Secretary General of the Arab-Belgium-Luxembourg Chamber of Commerce </w:t>
      </w:r>
    </w:p>
    <w:p w:rsidR="00B31FC0" w:rsidRPr="00B31FC0" w:rsidRDefault="00350E53" w:rsidP="00B31FC0">
      <w:pPr>
        <w:ind w:left="1440" w:hanging="1440"/>
        <w:rPr>
          <w:rFonts w:ascii="Arial" w:hAnsi="Arial" w:cs="Arial"/>
          <w:b/>
          <w:sz w:val="24"/>
          <w:szCs w:val="24"/>
          <w:lang w:val="en-US"/>
        </w:rPr>
      </w:pPr>
      <w:r w:rsidRPr="00350E53">
        <w:rPr>
          <w:rFonts w:ascii="Arial" w:hAnsi="Arial" w:cs="Arial"/>
          <w:sz w:val="24"/>
          <w:szCs w:val="24"/>
          <w:lang w:val="en-US"/>
        </w:rPr>
        <w:t xml:space="preserve">11.35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50E53">
        <w:rPr>
          <w:rFonts w:ascii="Arial" w:hAnsi="Arial" w:cs="Arial"/>
          <w:b/>
          <w:sz w:val="24"/>
          <w:szCs w:val="24"/>
          <w:lang w:val="en-US"/>
        </w:rPr>
        <w:t>Testimonial</w:t>
      </w:r>
      <w:r w:rsidR="00B31FC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B31FC0" w:rsidRPr="00B31FC0">
        <w:rPr>
          <w:rFonts w:ascii="Arial" w:hAnsi="Arial" w:cs="Arial"/>
          <w:sz w:val="24"/>
          <w:szCs w:val="24"/>
          <w:lang w:val="en-US"/>
        </w:rPr>
        <w:t>Gilles Klein, Vice Chairman, One Seven of Middle East LLC</w:t>
      </w:r>
    </w:p>
    <w:p w:rsidR="00350E53" w:rsidRPr="00350E53" w:rsidRDefault="00350E53" w:rsidP="00350E53">
      <w:pPr>
        <w:rPr>
          <w:rFonts w:ascii="Arial" w:hAnsi="Arial" w:cs="Arial"/>
          <w:sz w:val="24"/>
          <w:szCs w:val="24"/>
          <w:lang w:val="en-US"/>
        </w:rPr>
      </w:pPr>
      <w:r w:rsidRPr="00350E53">
        <w:rPr>
          <w:rFonts w:ascii="Arial" w:hAnsi="Arial" w:cs="Arial"/>
          <w:sz w:val="24"/>
          <w:szCs w:val="24"/>
          <w:lang w:val="en-US"/>
        </w:rPr>
        <w:t xml:space="preserve">11.45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B730A8">
        <w:rPr>
          <w:rFonts w:ascii="Arial" w:hAnsi="Arial" w:cs="Arial"/>
          <w:b/>
          <w:sz w:val="24"/>
          <w:szCs w:val="24"/>
        </w:rPr>
        <w:t>Questions &amp; Answers session</w:t>
      </w:r>
      <w:r w:rsidRPr="00350E5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50E53" w:rsidRPr="00350E53" w:rsidRDefault="00350E53" w:rsidP="00350E53">
      <w:pPr>
        <w:rPr>
          <w:rFonts w:ascii="Arial" w:hAnsi="Arial" w:cs="Arial"/>
          <w:sz w:val="24"/>
          <w:szCs w:val="24"/>
          <w:lang w:val="en-US"/>
        </w:rPr>
      </w:pPr>
      <w:r w:rsidRPr="00350E53">
        <w:rPr>
          <w:rFonts w:ascii="Arial" w:hAnsi="Arial" w:cs="Arial"/>
          <w:sz w:val="24"/>
          <w:szCs w:val="24"/>
          <w:lang w:val="en-US"/>
        </w:rPr>
        <w:t xml:space="preserve">12.00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50E53">
        <w:rPr>
          <w:rFonts w:ascii="Arial" w:hAnsi="Arial" w:cs="Arial"/>
          <w:b/>
          <w:sz w:val="24"/>
          <w:szCs w:val="24"/>
          <w:lang w:val="en-US"/>
        </w:rPr>
        <w:t>Networking Lunch</w:t>
      </w:r>
    </w:p>
    <w:p w:rsidR="00350E53" w:rsidRPr="00350E53" w:rsidRDefault="00350E53" w:rsidP="001800B1">
      <w:pPr>
        <w:ind w:left="1440" w:right="-447" w:hanging="1440"/>
        <w:rPr>
          <w:rFonts w:ascii="Arial" w:hAnsi="Arial" w:cs="Arial"/>
          <w:sz w:val="24"/>
          <w:szCs w:val="24"/>
          <w:lang w:val="en-US"/>
        </w:rPr>
      </w:pPr>
    </w:p>
    <w:p w:rsidR="00C20329" w:rsidRDefault="00E4728D" w:rsidP="00350E53">
      <w:pPr>
        <w:ind w:left="1440" w:right="-447" w:hanging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/>
      </w:r>
    </w:p>
    <w:p w:rsidR="00C20329" w:rsidRPr="0082319E" w:rsidRDefault="00C20329" w:rsidP="00937224">
      <w:pPr>
        <w:ind w:left="1440" w:right="-447" w:hanging="1440"/>
        <w:rPr>
          <w:rFonts w:ascii="Arial" w:hAnsi="Arial" w:cs="Arial"/>
          <w:sz w:val="24"/>
          <w:szCs w:val="24"/>
          <w:lang w:val="en-US"/>
        </w:rPr>
      </w:pPr>
    </w:p>
    <w:sectPr w:rsidR="00C20329" w:rsidRPr="0082319E" w:rsidSect="00923BBE">
      <w:headerReference w:type="default" r:id="rId9"/>
      <w:pgSz w:w="11906" w:h="16838"/>
      <w:pgMar w:top="969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24" w:rsidRDefault="00937224" w:rsidP="00BE7024">
      <w:pPr>
        <w:spacing w:after="0" w:line="240" w:lineRule="auto"/>
      </w:pPr>
      <w:r>
        <w:separator/>
      </w:r>
    </w:p>
  </w:endnote>
  <w:endnote w:type="continuationSeparator" w:id="0">
    <w:p w:rsidR="00937224" w:rsidRDefault="00937224" w:rsidP="00BE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24" w:rsidRDefault="00937224" w:rsidP="00BE7024">
      <w:pPr>
        <w:spacing w:after="0" w:line="240" w:lineRule="auto"/>
      </w:pPr>
      <w:r>
        <w:separator/>
      </w:r>
    </w:p>
  </w:footnote>
  <w:footnote w:type="continuationSeparator" w:id="0">
    <w:p w:rsidR="00937224" w:rsidRDefault="00937224" w:rsidP="00BE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24" w:rsidRDefault="00A272A8">
    <w:pPr>
      <w:pStyle w:val="Header"/>
    </w:pPr>
    <w:r w:rsidRPr="00A272A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7pt;margin-top:11.5pt;width:85.2pt;height:57.75pt;z-index:251660288" stroked="f">
          <v:textbox style="mso-next-textbox:#_x0000_s2049">
            <w:txbxContent>
              <w:p w:rsidR="00937224" w:rsidRDefault="00937224"/>
            </w:txbxContent>
          </v:textbox>
        </v:shape>
      </w:pict>
    </w:r>
    <w:r w:rsidRPr="00A272A8">
      <w:rPr>
        <w:noProof/>
        <w:lang w:val="en-US"/>
      </w:rPr>
      <w:pict>
        <v:shape id="_x0000_s2050" type="#_x0000_t202" style="position:absolute;margin-left:123.05pt;margin-top:11.5pt;width:122.25pt;height:35.15pt;z-index:251661312;mso-position-horizontal:absolute" stroked="f">
          <v:textbox style="mso-next-textbox:#_x0000_s2050">
            <w:txbxContent>
              <w:p w:rsidR="00937224" w:rsidRDefault="00937224"/>
            </w:txbxContent>
          </v:textbox>
        </v:shape>
      </w:pict>
    </w:r>
    <w:r w:rsidRPr="00A272A8">
      <w:rPr>
        <w:noProof/>
        <w:lang w:val="en-US"/>
      </w:rPr>
      <w:pict>
        <v:shape id="_x0000_s2051" type="#_x0000_t202" style="position:absolute;margin-left:246.25pt;margin-top:11.5pt;width:133.9pt;height:35.15pt;z-index:251662336" stroked="f">
          <v:textbox style="mso-next-textbox:#_x0000_s2051">
            <w:txbxContent>
              <w:p w:rsidR="00937224" w:rsidRDefault="00937224"/>
            </w:txbxContent>
          </v:textbox>
        </v:shape>
      </w:pict>
    </w:r>
    <w:r w:rsidRPr="00A272A8">
      <w:rPr>
        <w:noProof/>
        <w:lang w:val="en-US"/>
      </w:rPr>
      <w:pict>
        <v:shape id="_x0000_s2052" type="#_x0000_t202" style="position:absolute;margin-left:382.9pt;margin-top:11.5pt;width:123.6pt;height:35.15pt;z-index:251663360" stroked="f">
          <v:textbox style="mso-next-textbox:#_x0000_s2052">
            <w:txbxContent>
              <w:p w:rsidR="00937224" w:rsidRDefault="0093722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55D"/>
    <w:multiLevelType w:val="hybridMultilevel"/>
    <w:tmpl w:val="5EFA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A2DB0">
      <w:numFmt w:val="bullet"/>
      <w:lvlText w:val="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E60D3"/>
    <w:multiLevelType w:val="multilevel"/>
    <w:tmpl w:val="A8241AF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D384632"/>
    <w:multiLevelType w:val="multilevel"/>
    <w:tmpl w:val="513E528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AEF75DF"/>
    <w:multiLevelType w:val="hybridMultilevel"/>
    <w:tmpl w:val="9E9AF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AA9"/>
    <w:rsid w:val="000510F3"/>
    <w:rsid w:val="00071768"/>
    <w:rsid w:val="00087D85"/>
    <w:rsid w:val="000E5343"/>
    <w:rsid w:val="000F22C6"/>
    <w:rsid w:val="00146CFE"/>
    <w:rsid w:val="00147AA9"/>
    <w:rsid w:val="001800B1"/>
    <w:rsid w:val="001E1D7F"/>
    <w:rsid w:val="002046C1"/>
    <w:rsid w:val="00210472"/>
    <w:rsid w:val="002519F5"/>
    <w:rsid w:val="00282ACB"/>
    <w:rsid w:val="002961DB"/>
    <w:rsid w:val="002C60C0"/>
    <w:rsid w:val="00345E95"/>
    <w:rsid w:val="00350E53"/>
    <w:rsid w:val="00361B9F"/>
    <w:rsid w:val="00367293"/>
    <w:rsid w:val="00374C4E"/>
    <w:rsid w:val="003D5610"/>
    <w:rsid w:val="003F5F90"/>
    <w:rsid w:val="00425F0E"/>
    <w:rsid w:val="00437A6D"/>
    <w:rsid w:val="00454244"/>
    <w:rsid w:val="00457470"/>
    <w:rsid w:val="004647EA"/>
    <w:rsid w:val="0047315D"/>
    <w:rsid w:val="004903AA"/>
    <w:rsid w:val="00492BD1"/>
    <w:rsid w:val="004B0B0D"/>
    <w:rsid w:val="004E6776"/>
    <w:rsid w:val="004F7F7F"/>
    <w:rsid w:val="00525637"/>
    <w:rsid w:val="00563E3B"/>
    <w:rsid w:val="00591B21"/>
    <w:rsid w:val="00596BF9"/>
    <w:rsid w:val="005A1666"/>
    <w:rsid w:val="005B2967"/>
    <w:rsid w:val="005E3A16"/>
    <w:rsid w:val="00625E7E"/>
    <w:rsid w:val="00634912"/>
    <w:rsid w:val="006637AC"/>
    <w:rsid w:val="006B361C"/>
    <w:rsid w:val="006C4C0C"/>
    <w:rsid w:val="006E4E82"/>
    <w:rsid w:val="00705332"/>
    <w:rsid w:val="0073545A"/>
    <w:rsid w:val="007467B0"/>
    <w:rsid w:val="00763752"/>
    <w:rsid w:val="00765089"/>
    <w:rsid w:val="007B1F52"/>
    <w:rsid w:val="007B2DD5"/>
    <w:rsid w:val="007E4C33"/>
    <w:rsid w:val="007E5A78"/>
    <w:rsid w:val="0082319E"/>
    <w:rsid w:val="00864364"/>
    <w:rsid w:val="00880689"/>
    <w:rsid w:val="00891497"/>
    <w:rsid w:val="008978CC"/>
    <w:rsid w:val="008B5A7F"/>
    <w:rsid w:val="008D16D0"/>
    <w:rsid w:val="00907477"/>
    <w:rsid w:val="00923BBE"/>
    <w:rsid w:val="00937224"/>
    <w:rsid w:val="00950783"/>
    <w:rsid w:val="00965C8A"/>
    <w:rsid w:val="00984213"/>
    <w:rsid w:val="0098645C"/>
    <w:rsid w:val="00A272A8"/>
    <w:rsid w:val="00A31B2E"/>
    <w:rsid w:val="00A73CEB"/>
    <w:rsid w:val="00A80E33"/>
    <w:rsid w:val="00AA3EF7"/>
    <w:rsid w:val="00AB1C6E"/>
    <w:rsid w:val="00AC02F3"/>
    <w:rsid w:val="00AC4F2B"/>
    <w:rsid w:val="00AC5CCC"/>
    <w:rsid w:val="00AC6990"/>
    <w:rsid w:val="00AE0EDF"/>
    <w:rsid w:val="00B21C53"/>
    <w:rsid w:val="00B24352"/>
    <w:rsid w:val="00B31FC0"/>
    <w:rsid w:val="00B40D4C"/>
    <w:rsid w:val="00B54BFE"/>
    <w:rsid w:val="00B61107"/>
    <w:rsid w:val="00B672E3"/>
    <w:rsid w:val="00B730A8"/>
    <w:rsid w:val="00B81EE5"/>
    <w:rsid w:val="00BE7024"/>
    <w:rsid w:val="00BF47B5"/>
    <w:rsid w:val="00C11C65"/>
    <w:rsid w:val="00C20329"/>
    <w:rsid w:val="00C22F35"/>
    <w:rsid w:val="00C554C2"/>
    <w:rsid w:val="00C55554"/>
    <w:rsid w:val="00C63B3E"/>
    <w:rsid w:val="00CA73B6"/>
    <w:rsid w:val="00CB6CA4"/>
    <w:rsid w:val="00CD72BC"/>
    <w:rsid w:val="00D036B1"/>
    <w:rsid w:val="00D54BBF"/>
    <w:rsid w:val="00D70400"/>
    <w:rsid w:val="00DA7687"/>
    <w:rsid w:val="00E11E2E"/>
    <w:rsid w:val="00E1564A"/>
    <w:rsid w:val="00E25681"/>
    <w:rsid w:val="00E36027"/>
    <w:rsid w:val="00E4728D"/>
    <w:rsid w:val="00E5499B"/>
    <w:rsid w:val="00E81010"/>
    <w:rsid w:val="00E84000"/>
    <w:rsid w:val="00ED6F15"/>
    <w:rsid w:val="00EE4D9C"/>
    <w:rsid w:val="00EE606F"/>
    <w:rsid w:val="00EE706F"/>
    <w:rsid w:val="00EF0051"/>
    <w:rsid w:val="00EF4BE8"/>
    <w:rsid w:val="00F1044B"/>
    <w:rsid w:val="00F573F5"/>
    <w:rsid w:val="00FE0471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24"/>
  </w:style>
  <w:style w:type="paragraph" w:styleId="Footer">
    <w:name w:val="footer"/>
    <w:basedOn w:val="Normal"/>
    <w:link w:val="FooterChar"/>
    <w:uiPriority w:val="99"/>
    <w:semiHidden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024"/>
  </w:style>
  <w:style w:type="paragraph" w:styleId="BalloonText">
    <w:name w:val="Balloon Text"/>
    <w:basedOn w:val="Normal"/>
    <w:link w:val="BalloonTextChar"/>
    <w:uiPriority w:val="99"/>
    <w:semiHidden/>
    <w:unhideWhenUsed/>
    <w:rsid w:val="00D5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01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E3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B7115-31E0-4649-B4E1-29CF859E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Netika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SAHR</dc:creator>
  <cp:lastModifiedBy>nsa</cp:lastModifiedBy>
  <cp:revision>3</cp:revision>
  <cp:lastPrinted>2015-04-13T10:07:00Z</cp:lastPrinted>
  <dcterms:created xsi:type="dcterms:W3CDTF">2015-04-13T10:07:00Z</dcterms:created>
  <dcterms:modified xsi:type="dcterms:W3CDTF">2015-04-15T05:37:00Z</dcterms:modified>
</cp:coreProperties>
</file>