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0C" w:rsidRDefault="00046BE7" w:rsidP="00AC5CCC">
      <w:pPr>
        <w:rPr>
          <w:b/>
          <w:bCs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4.85pt;margin-top:.45pt;width:117.2pt;height:82.25pt;z-index:251665408" stroked="f">
            <v:textbox>
              <w:txbxContent>
                <w:p w:rsidR="00113BDC" w:rsidRDefault="00113BDC">
                  <w:r w:rsidRPr="00113BD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96026" cy="818707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g_entr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25844" t="9256" r="22284" b="445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26" cy="818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031" type="#_x0000_t202" style="position:absolute;margin-left:4.2pt;margin-top:-6.35pt;width:104.65pt;height:91.25pt;z-index:251664384" stroked="f">
            <v:textbox>
              <w:txbxContent>
                <w:p w:rsidR="00451116" w:rsidRDefault="0045111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79500" cy="972820"/>
                        <wp:effectExtent l="19050" t="0" r="6350" b="0"/>
                        <wp:docPr id="6" name="Picture 5" descr="175_UK_Vert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5_UK_Verti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972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5CCC">
        <w:rPr>
          <w:b/>
          <w:bCs/>
          <w:sz w:val="26"/>
          <w:szCs w:val="26"/>
          <w:lang w:val="en-US"/>
        </w:rPr>
        <w:t xml:space="preserve">                 </w:t>
      </w:r>
      <w:r w:rsidR="004E6776">
        <w:rPr>
          <w:b/>
          <w:bCs/>
          <w:sz w:val="26"/>
          <w:szCs w:val="26"/>
          <w:lang w:val="en-US"/>
        </w:rPr>
        <w:t xml:space="preserve">         </w:t>
      </w:r>
    </w:p>
    <w:p w:rsidR="00451116" w:rsidRDefault="00451116" w:rsidP="00AC5CCC">
      <w:pPr>
        <w:rPr>
          <w:b/>
          <w:bCs/>
          <w:sz w:val="26"/>
          <w:szCs w:val="26"/>
          <w:lang w:val="en-US"/>
        </w:rPr>
      </w:pPr>
    </w:p>
    <w:p w:rsidR="00451116" w:rsidRDefault="00451116" w:rsidP="00AC5CCC">
      <w:pPr>
        <w:rPr>
          <w:b/>
          <w:bCs/>
          <w:sz w:val="26"/>
          <w:szCs w:val="26"/>
          <w:lang w:val="en-US"/>
        </w:rPr>
      </w:pPr>
    </w:p>
    <w:p w:rsidR="00E1258C" w:rsidRDefault="00E1258C" w:rsidP="00AC5CCC">
      <w:pPr>
        <w:rPr>
          <w:b/>
          <w:bCs/>
          <w:sz w:val="26"/>
          <w:szCs w:val="26"/>
          <w:lang w:val="en-US"/>
        </w:rPr>
      </w:pPr>
    </w:p>
    <w:p w:rsidR="00D54BBF" w:rsidRPr="00833538" w:rsidRDefault="00113BDC" w:rsidP="00AC5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113BDC">
        <w:rPr>
          <w:rFonts w:ascii="Arial" w:hAnsi="Arial" w:cs="Arial"/>
          <w:b/>
          <w:bCs/>
          <w:sz w:val="26"/>
          <w:szCs w:val="26"/>
          <w:lang w:val="en-US"/>
        </w:rPr>
        <w:t>VISIT OF AN ICT DELEGATION FROM PORTUGAL</w:t>
      </w:r>
      <w:r w:rsidR="00CB6CA4" w:rsidRPr="00833538">
        <w:rPr>
          <w:rFonts w:ascii="Arial" w:hAnsi="Arial" w:cs="Arial"/>
          <w:b/>
          <w:bCs/>
          <w:sz w:val="26"/>
          <w:szCs w:val="26"/>
          <w:lang w:val="en-US"/>
        </w:rPr>
        <w:br/>
      </w:r>
      <w:r w:rsidR="00546FF8" w:rsidRPr="00833538">
        <w:rPr>
          <w:rFonts w:ascii="Arial" w:hAnsi="Arial" w:cs="Arial"/>
          <w:b/>
          <w:bCs/>
          <w:sz w:val="20"/>
          <w:szCs w:val="20"/>
          <w:lang w:val="en-US"/>
        </w:rPr>
        <w:t xml:space="preserve">Draft </w:t>
      </w:r>
      <w:r w:rsidR="00556478" w:rsidRPr="00833538"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="000F22C6" w:rsidRPr="00833538">
        <w:rPr>
          <w:rFonts w:ascii="Arial" w:hAnsi="Arial" w:cs="Arial"/>
          <w:b/>
          <w:bCs/>
          <w:sz w:val="20"/>
          <w:szCs w:val="20"/>
          <w:lang w:val="en-US"/>
        </w:rPr>
        <w:t>rogram</w:t>
      </w:r>
      <w:r w:rsidR="000F22C6" w:rsidRPr="00833538">
        <w:rPr>
          <w:rFonts w:ascii="Arial" w:hAnsi="Arial" w:cs="Arial"/>
          <w:bCs/>
          <w:sz w:val="20"/>
          <w:szCs w:val="20"/>
          <w:lang w:val="en-US"/>
        </w:rPr>
        <w:t xml:space="preserve"> (as of </w:t>
      </w:r>
      <w:r w:rsidR="00304B1B">
        <w:rPr>
          <w:rFonts w:ascii="Arial" w:hAnsi="Arial" w:cs="Arial"/>
          <w:bCs/>
          <w:sz w:val="20"/>
          <w:szCs w:val="20"/>
          <w:lang w:val="en-US"/>
        </w:rPr>
        <w:t>19/</w:t>
      </w:r>
      <w:r w:rsidR="005C61FD">
        <w:rPr>
          <w:rFonts w:ascii="Arial" w:hAnsi="Arial" w:cs="Arial"/>
          <w:bCs/>
          <w:sz w:val="20"/>
          <w:szCs w:val="20"/>
          <w:lang w:val="en-US"/>
        </w:rPr>
        <w:t>05</w:t>
      </w:r>
      <w:r w:rsidR="00DF7BD0">
        <w:rPr>
          <w:rFonts w:ascii="Arial" w:hAnsi="Arial" w:cs="Arial"/>
          <w:bCs/>
          <w:sz w:val="20"/>
          <w:szCs w:val="20"/>
          <w:lang w:val="en-US"/>
        </w:rPr>
        <w:t>/2016</w:t>
      </w:r>
      <w:r w:rsidR="004230A6">
        <w:rPr>
          <w:rFonts w:ascii="Arial" w:hAnsi="Arial" w:cs="Arial"/>
          <w:bCs/>
          <w:sz w:val="20"/>
          <w:szCs w:val="20"/>
          <w:lang w:val="en-US"/>
        </w:rPr>
        <w:t>)</w:t>
      </w:r>
      <w:r w:rsidR="000F22C6" w:rsidRPr="00833538">
        <w:rPr>
          <w:rFonts w:ascii="Arial" w:hAnsi="Arial" w:cs="Arial"/>
          <w:bCs/>
          <w:sz w:val="20"/>
          <w:szCs w:val="20"/>
          <w:lang w:val="en-US"/>
        </w:rPr>
        <w:br/>
      </w:r>
      <w:r w:rsidR="00345E95" w:rsidRPr="008335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3290A">
        <w:rPr>
          <w:rFonts w:ascii="Arial" w:hAnsi="Arial" w:cs="Arial"/>
          <w:b/>
          <w:bCs/>
          <w:sz w:val="26"/>
          <w:szCs w:val="26"/>
          <w:lang w:val="en-US"/>
        </w:rPr>
        <w:t>Wednes</w:t>
      </w:r>
      <w:r w:rsidR="00D54BBF" w:rsidRPr="00833538">
        <w:rPr>
          <w:rFonts w:ascii="Arial" w:hAnsi="Arial" w:cs="Arial"/>
          <w:b/>
          <w:bCs/>
          <w:sz w:val="26"/>
          <w:szCs w:val="26"/>
          <w:lang w:val="en-US"/>
        </w:rPr>
        <w:t xml:space="preserve">day, </w:t>
      </w:r>
      <w:r w:rsidR="00E81010" w:rsidRPr="00833538">
        <w:rPr>
          <w:rFonts w:ascii="Arial" w:hAnsi="Arial" w:cs="Arial"/>
          <w:b/>
          <w:bCs/>
          <w:sz w:val="26"/>
          <w:szCs w:val="26"/>
          <w:lang w:val="en-US"/>
        </w:rPr>
        <w:t>2</w:t>
      </w:r>
      <w:r w:rsidR="00451116" w:rsidRPr="00833538">
        <w:rPr>
          <w:rFonts w:ascii="Arial" w:hAnsi="Arial" w:cs="Arial"/>
          <w:b/>
          <w:bCs/>
          <w:sz w:val="26"/>
          <w:szCs w:val="26"/>
          <w:lang w:val="en-US"/>
        </w:rPr>
        <w:t>5</w:t>
      </w:r>
      <w:r w:rsidR="00D54BBF" w:rsidRPr="00833538">
        <w:rPr>
          <w:rFonts w:ascii="Arial" w:hAnsi="Arial" w:cs="Arial"/>
          <w:b/>
          <w:bCs/>
          <w:sz w:val="26"/>
          <w:szCs w:val="26"/>
          <w:lang w:val="en-US"/>
        </w:rPr>
        <w:t>th</w:t>
      </w:r>
      <w:r w:rsidR="00EE606F" w:rsidRPr="00833538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D54BBF" w:rsidRPr="00833538">
        <w:rPr>
          <w:rFonts w:ascii="Arial" w:hAnsi="Arial" w:cs="Arial"/>
          <w:b/>
          <w:bCs/>
          <w:sz w:val="26"/>
          <w:szCs w:val="26"/>
          <w:lang w:val="en-US"/>
        </w:rPr>
        <w:t xml:space="preserve">of </w:t>
      </w:r>
      <w:r w:rsidR="00DF7BD0">
        <w:rPr>
          <w:rFonts w:ascii="Arial" w:hAnsi="Arial" w:cs="Arial"/>
          <w:b/>
          <w:bCs/>
          <w:sz w:val="26"/>
          <w:szCs w:val="26"/>
          <w:lang w:val="en-US"/>
        </w:rPr>
        <w:t>May</w:t>
      </w:r>
      <w:r w:rsidR="003C5720">
        <w:rPr>
          <w:rFonts w:ascii="Arial" w:hAnsi="Arial" w:cs="Arial"/>
          <w:b/>
          <w:bCs/>
          <w:sz w:val="26"/>
          <w:szCs w:val="26"/>
          <w:lang w:val="en-US"/>
        </w:rPr>
        <w:t xml:space="preserve"> 2016</w:t>
      </w:r>
      <w:r w:rsidR="000F22C6" w:rsidRPr="00833538">
        <w:rPr>
          <w:rFonts w:ascii="Arial" w:hAnsi="Arial" w:cs="Arial"/>
          <w:b/>
          <w:bCs/>
          <w:sz w:val="26"/>
          <w:szCs w:val="26"/>
          <w:lang w:val="en-US"/>
        </w:rPr>
        <w:br/>
      </w:r>
      <w:r w:rsidR="00D54BBF" w:rsidRPr="00833538">
        <w:rPr>
          <w:rFonts w:ascii="Arial" w:hAnsi="Arial" w:cs="Arial"/>
          <w:b/>
          <w:bCs/>
          <w:sz w:val="20"/>
          <w:szCs w:val="20"/>
          <w:lang w:val="en-US"/>
        </w:rPr>
        <w:t>Venue: Luxembourg Chamber of Commerce</w:t>
      </w:r>
    </w:p>
    <w:p w:rsidR="00A54CA8" w:rsidRPr="00BE276C" w:rsidRDefault="00DF7BD0" w:rsidP="001800B1">
      <w:pPr>
        <w:ind w:left="1440" w:right="-447" w:hanging="1440"/>
        <w:rPr>
          <w:rFonts w:ascii="Arial" w:hAnsi="Arial" w:cs="Arial"/>
        </w:rPr>
      </w:pPr>
      <w:r w:rsidRPr="00BE276C">
        <w:rPr>
          <w:rFonts w:ascii="Arial" w:hAnsi="Arial" w:cs="Arial"/>
        </w:rPr>
        <w:t>09</w:t>
      </w:r>
      <w:r w:rsidR="00A54CA8" w:rsidRPr="00BE276C">
        <w:rPr>
          <w:rFonts w:ascii="Arial" w:hAnsi="Arial" w:cs="Arial"/>
        </w:rPr>
        <w:t>:</w:t>
      </w:r>
      <w:r w:rsidRPr="00BE276C">
        <w:rPr>
          <w:rFonts w:ascii="Arial" w:hAnsi="Arial" w:cs="Arial"/>
        </w:rPr>
        <w:t>0</w:t>
      </w:r>
      <w:r w:rsidR="00A54CA8" w:rsidRPr="00BE276C">
        <w:rPr>
          <w:rFonts w:ascii="Arial" w:hAnsi="Arial" w:cs="Arial"/>
        </w:rPr>
        <w:t>0</w:t>
      </w:r>
      <w:r w:rsidR="00A54CA8" w:rsidRPr="00BE276C">
        <w:rPr>
          <w:rFonts w:ascii="Arial" w:hAnsi="Arial" w:cs="Arial"/>
        </w:rPr>
        <w:tab/>
        <w:t>Arrival of the guests and registrations</w:t>
      </w:r>
    </w:p>
    <w:p w:rsidR="0012510F" w:rsidRPr="00BE276C" w:rsidRDefault="00765FD3" w:rsidP="00DF7BD0">
      <w:pPr>
        <w:ind w:left="1440" w:right="-164" w:hanging="1440"/>
        <w:rPr>
          <w:rFonts w:ascii="Arial" w:hAnsi="Arial" w:cs="Arial"/>
        </w:rPr>
      </w:pPr>
      <w:r>
        <w:rPr>
          <w:rFonts w:ascii="Arial" w:hAnsi="Arial" w:cs="Arial"/>
        </w:rPr>
        <w:t>09:2</w:t>
      </w:r>
      <w:r w:rsidR="0012510F" w:rsidRPr="00BE276C">
        <w:rPr>
          <w:rFonts w:ascii="Arial" w:hAnsi="Arial" w:cs="Arial"/>
        </w:rPr>
        <w:t>5</w:t>
      </w:r>
      <w:r w:rsidR="0012510F" w:rsidRPr="00BE276C">
        <w:rPr>
          <w:rFonts w:ascii="Arial" w:hAnsi="Arial" w:cs="Arial"/>
        </w:rPr>
        <w:tab/>
      </w:r>
      <w:r w:rsidR="0012510F" w:rsidRPr="00BE276C">
        <w:rPr>
          <w:rFonts w:ascii="Arial" w:hAnsi="Arial" w:cs="Arial"/>
          <w:b/>
        </w:rPr>
        <w:t>Signature of the Golden Book</w:t>
      </w:r>
    </w:p>
    <w:p w:rsidR="008228F9" w:rsidRPr="00BE276C" w:rsidRDefault="00DF7BD0" w:rsidP="008228F9">
      <w:pPr>
        <w:ind w:left="1440" w:right="-164" w:hanging="1440"/>
        <w:rPr>
          <w:rFonts w:ascii="Arial" w:hAnsi="Arial" w:cs="Arial"/>
        </w:rPr>
      </w:pPr>
      <w:r w:rsidRPr="00BE276C">
        <w:rPr>
          <w:rFonts w:ascii="Arial" w:hAnsi="Arial" w:cs="Arial"/>
        </w:rPr>
        <w:t>09</w:t>
      </w:r>
      <w:r w:rsidR="00EF4BE8" w:rsidRPr="00BE276C">
        <w:rPr>
          <w:rFonts w:ascii="Arial" w:hAnsi="Arial" w:cs="Arial"/>
        </w:rPr>
        <w:t>:</w:t>
      </w:r>
      <w:r w:rsidRPr="00BE276C">
        <w:rPr>
          <w:rFonts w:ascii="Arial" w:hAnsi="Arial" w:cs="Arial"/>
        </w:rPr>
        <w:t>30</w:t>
      </w:r>
      <w:r w:rsidR="00E11E2E" w:rsidRPr="00BE276C">
        <w:rPr>
          <w:rFonts w:ascii="Arial" w:hAnsi="Arial" w:cs="Arial"/>
        </w:rPr>
        <w:tab/>
      </w:r>
      <w:r w:rsidR="00E11E2E" w:rsidRPr="00BE276C">
        <w:rPr>
          <w:rFonts w:ascii="Arial" w:hAnsi="Arial" w:cs="Arial"/>
          <w:b/>
        </w:rPr>
        <w:t>Welcome address</w:t>
      </w:r>
      <w:r w:rsidR="00D54BBF" w:rsidRPr="00BE276C">
        <w:rPr>
          <w:rFonts w:ascii="Arial" w:hAnsi="Arial" w:cs="Arial"/>
        </w:rPr>
        <w:t xml:space="preserve"> </w:t>
      </w:r>
      <w:r w:rsidR="001800B1" w:rsidRPr="00BE276C">
        <w:rPr>
          <w:rFonts w:ascii="Arial" w:hAnsi="Arial" w:cs="Arial"/>
        </w:rPr>
        <w:br/>
      </w:r>
      <w:r w:rsidR="008228F9" w:rsidRPr="00BE276C">
        <w:rPr>
          <w:rFonts w:ascii="Arial" w:hAnsi="Arial" w:cs="Arial"/>
        </w:rPr>
        <w:t xml:space="preserve">Jeannot </w:t>
      </w:r>
      <w:proofErr w:type="spellStart"/>
      <w:r w:rsidR="008228F9" w:rsidRPr="00BE276C">
        <w:rPr>
          <w:rFonts w:ascii="Arial" w:hAnsi="Arial" w:cs="Arial"/>
        </w:rPr>
        <w:t>Erpelding</w:t>
      </w:r>
      <w:proofErr w:type="spellEnd"/>
      <w:r w:rsidR="008228F9" w:rsidRPr="00BE276C">
        <w:rPr>
          <w:rFonts w:ascii="Arial" w:hAnsi="Arial" w:cs="Arial"/>
        </w:rPr>
        <w:t xml:space="preserve">, Director, International Affairs, Luxembourg Chamber of Commerce </w:t>
      </w:r>
    </w:p>
    <w:p w:rsidR="00DF7BD0" w:rsidRPr="00BE276C" w:rsidRDefault="00DF7BD0" w:rsidP="008228F9">
      <w:pPr>
        <w:ind w:left="1440" w:right="-164" w:hanging="1440"/>
        <w:rPr>
          <w:rFonts w:ascii="Arial" w:hAnsi="Arial" w:cs="Arial"/>
        </w:rPr>
      </w:pPr>
      <w:r w:rsidRPr="00BE276C">
        <w:rPr>
          <w:rFonts w:ascii="Arial" w:hAnsi="Arial" w:cs="Arial"/>
        </w:rPr>
        <w:t>09:35</w:t>
      </w:r>
      <w:r w:rsidR="00525637" w:rsidRPr="00BE276C">
        <w:rPr>
          <w:rFonts w:ascii="Arial" w:hAnsi="Arial" w:cs="Arial"/>
        </w:rPr>
        <w:tab/>
      </w:r>
      <w:r w:rsidRPr="00BE276C">
        <w:rPr>
          <w:rFonts w:ascii="Arial" w:hAnsi="Arial" w:cs="Arial"/>
          <w:b/>
        </w:rPr>
        <w:t>Opening remarks</w:t>
      </w:r>
      <w:r w:rsidR="000F22C6" w:rsidRPr="00BE276C">
        <w:rPr>
          <w:rFonts w:ascii="Arial" w:hAnsi="Arial" w:cs="Arial"/>
          <w:b/>
        </w:rPr>
        <w:br/>
      </w:r>
      <w:r w:rsidR="00345E95" w:rsidRPr="00BE276C">
        <w:rPr>
          <w:rFonts w:ascii="Arial" w:hAnsi="Arial" w:cs="Arial"/>
        </w:rPr>
        <w:t>HE</w:t>
      </w:r>
      <w:r w:rsidRPr="00BE276C">
        <w:t xml:space="preserve"> </w:t>
      </w:r>
      <w:r w:rsidRPr="00BE276C">
        <w:rPr>
          <w:rFonts w:ascii="Arial" w:hAnsi="Arial" w:cs="Arial"/>
        </w:rPr>
        <w:t>Carlos Pereira Marques</w:t>
      </w:r>
      <w:r w:rsidR="00546FF8" w:rsidRPr="00BE276C">
        <w:rPr>
          <w:rFonts w:ascii="Arial" w:hAnsi="Arial" w:cs="Arial"/>
        </w:rPr>
        <w:t xml:space="preserve">, </w:t>
      </w:r>
      <w:r w:rsidR="00345E95" w:rsidRPr="00BE276C">
        <w:rPr>
          <w:rFonts w:ascii="Arial" w:hAnsi="Arial" w:cs="Arial"/>
        </w:rPr>
        <w:t>Ambassador</w:t>
      </w:r>
      <w:r w:rsidRPr="00BE276C">
        <w:rPr>
          <w:rFonts w:ascii="Arial" w:hAnsi="Arial" w:cs="Arial"/>
        </w:rPr>
        <w:t xml:space="preserve"> of the Republic of Portugal to Luxembourg </w:t>
      </w:r>
    </w:p>
    <w:p w:rsidR="00CA3EBC" w:rsidRPr="00BE276C" w:rsidRDefault="00DF7BD0" w:rsidP="00833538">
      <w:pPr>
        <w:ind w:left="1440" w:right="-447" w:hanging="1440"/>
        <w:rPr>
          <w:rFonts w:ascii="Arial" w:hAnsi="Arial" w:cs="Arial"/>
          <w:b/>
        </w:rPr>
      </w:pPr>
      <w:r w:rsidRPr="00BE276C">
        <w:rPr>
          <w:rFonts w:ascii="Arial" w:hAnsi="Arial" w:cs="Arial"/>
        </w:rPr>
        <w:t>09</w:t>
      </w:r>
      <w:r w:rsidR="00282ACB" w:rsidRPr="00BE276C">
        <w:rPr>
          <w:rFonts w:ascii="Arial" w:hAnsi="Arial" w:cs="Arial"/>
        </w:rPr>
        <w:t>:</w:t>
      </w:r>
      <w:r w:rsidR="000F22C6" w:rsidRPr="00BE276C">
        <w:rPr>
          <w:rFonts w:ascii="Arial" w:hAnsi="Arial" w:cs="Arial"/>
        </w:rPr>
        <w:t>5</w:t>
      </w:r>
      <w:r w:rsidRPr="00BE276C">
        <w:rPr>
          <w:rFonts w:ascii="Arial" w:hAnsi="Arial" w:cs="Arial"/>
        </w:rPr>
        <w:t>0</w:t>
      </w:r>
      <w:r w:rsidR="00A31B2E" w:rsidRPr="00BE276C">
        <w:rPr>
          <w:rFonts w:ascii="Arial" w:hAnsi="Arial" w:cs="Arial"/>
        </w:rPr>
        <w:tab/>
      </w:r>
      <w:r w:rsidRPr="00BE276C">
        <w:rPr>
          <w:rFonts w:ascii="Arial" w:hAnsi="Arial" w:cs="Arial"/>
          <w:b/>
        </w:rPr>
        <w:t xml:space="preserve">The Luxembourg economy in a nutshell </w:t>
      </w:r>
      <w:r w:rsidR="00CA3EBC" w:rsidRPr="00BE276C">
        <w:rPr>
          <w:rFonts w:ascii="Arial" w:hAnsi="Arial" w:cs="Arial"/>
        </w:rPr>
        <w:br/>
      </w:r>
      <w:r w:rsidRPr="00BE276C">
        <w:rPr>
          <w:rFonts w:ascii="Arial" w:hAnsi="Arial" w:cs="Arial"/>
        </w:rPr>
        <w:t xml:space="preserve">Jeannot </w:t>
      </w:r>
      <w:proofErr w:type="spellStart"/>
      <w:r w:rsidRPr="00BE276C">
        <w:rPr>
          <w:rFonts w:ascii="Arial" w:hAnsi="Arial" w:cs="Arial"/>
        </w:rPr>
        <w:t>Erpelding</w:t>
      </w:r>
      <w:proofErr w:type="spellEnd"/>
      <w:r w:rsidRPr="00BE276C">
        <w:rPr>
          <w:rFonts w:ascii="Arial" w:hAnsi="Arial" w:cs="Arial"/>
        </w:rPr>
        <w:t>, Director, International Affairs, Luxe</w:t>
      </w:r>
      <w:r w:rsidR="00BE276C" w:rsidRPr="00BE276C">
        <w:rPr>
          <w:rFonts w:ascii="Arial" w:hAnsi="Arial" w:cs="Arial"/>
        </w:rPr>
        <w:t xml:space="preserve">mbourg Chamber of Commerce </w:t>
      </w:r>
    </w:p>
    <w:p w:rsidR="00BE276C" w:rsidRPr="00BE276C" w:rsidRDefault="00CA3EBC" w:rsidP="00BE276C">
      <w:pPr>
        <w:ind w:left="1440" w:right="-447" w:hanging="1440"/>
        <w:rPr>
          <w:rFonts w:ascii="Arial" w:hAnsi="Arial" w:cs="Arial"/>
          <w:b/>
          <w:lang w:val="en-US"/>
        </w:rPr>
      </w:pPr>
      <w:r w:rsidRPr="00BE276C">
        <w:rPr>
          <w:rFonts w:ascii="Arial" w:hAnsi="Arial" w:cs="Arial"/>
          <w:lang w:val="en-US"/>
        </w:rPr>
        <w:t>1</w:t>
      </w:r>
      <w:r w:rsidR="00DF7BD0" w:rsidRPr="00BE276C">
        <w:rPr>
          <w:rFonts w:ascii="Arial" w:hAnsi="Arial" w:cs="Arial"/>
          <w:lang w:val="en-US"/>
        </w:rPr>
        <w:t>0</w:t>
      </w:r>
      <w:r w:rsidRPr="00BE276C">
        <w:rPr>
          <w:rFonts w:ascii="Arial" w:hAnsi="Arial" w:cs="Arial"/>
          <w:lang w:val="en-US"/>
        </w:rPr>
        <w:t>:</w:t>
      </w:r>
      <w:r w:rsidR="00DF7BD0" w:rsidRPr="00BE276C">
        <w:rPr>
          <w:rFonts w:ascii="Arial" w:hAnsi="Arial" w:cs="Arial"/>
          <w:lang w:val="en-US"/>
        </w:rPr>
        <w:t>10</w:t>
      </w:r>
      <w:r w:rsidRPr="00BE276C">
        <w:rPr>
          <w:rFonts w:ascii="Arial" w:hAnsi="Arial" w:cs="Arial"/>
          <w:b/>
          <w:lang w:val="en-US"/>
        </w:rPr>
        <w:tab/>
      </w:r>
      <w:proofErr w:type="gramStart"/>
      <w:r w:rsidR="00BE276C" w:rsidRPr="00BE276C">
        <w:rPr>
          <w:rFonts w:ascii="Arial" w:hAnsi="Arial" w:cs="Arial"/>
          <w:b/>
          <w:lang w:val="en-US"/>
        </w:rPr>
        <w:t>The</w:t>
      </w:r>
      <w:proofErr w:type="gramEnd"/>
      <w:r w:rsidR="00BE276C" w:rsidRPr="00BE276C">
        <w:rPr>
          <w:rFonts w:ascii="Arial" w:hAnsi="Arial" w:cs="Arial"/>
          <w:b/>
          <w:lang w:val="en-US"/>
        </w:rPr>
        <w:t xml:space="preserve"> Luxembourg ICT Sector</w:t>
      </w:r>
      <w:r w:rsidR="00BE276C" w:rsidRPr="00BE276C">
        <w:rPr>
          <w:rFonts w:ascii="Arial" w:hAnsi="Arial" w:cs="Arial"/>
          <w:b/>
          <w:lang w:val="en-US"/>
        </w:rPr>
        <w:br/>
      </w:r>
      <w:proofErr w:type="spellStart"/>
      <w:r w:rsidR="00BE276C" w:rsidRPr="00BE276C">
        <w:rPr>
          <w:rFonts w:ascii="Arial" w:hAnsi="Arial" w:cs="Arial"/>
          <w:lang w:val="en-US"/>
        </w:rPr>
        <w:t>Grégory</w:t>
      </w:r>
      <w:proofErr w:type="spellEnd"/>
      <w:r w:rsidR="00BE276C" w:rsidRPr="00BE276C">
        <w:rPr>
          <w:rFonts w:ascii="Arial" w:hAnsi="Arial" w:cs="Arial"/>
          <w:lang w:val="en-US"/>
        </w:rPr>
        <w:t xml:space="preserve"> </w:t>
      </w:r>
      <w:proofErr w:type="spellStart"/>
      <w:r w:rsidR="00BE276C" w:rsidRPr="00BE276C">
        <w:rPr>
          <w:rFonts w:ascii="Arial" w:hAnsi="Arial" w:cs="Arial"/>
          <w:lang w:val="en-US"/>
        </w:rPr>
        <w:t>Saeul</w:t>
      </w:r>
      <w:proofErr w:type="spellEnd"/>
      <w:r w:rsidR="00BE276C" w:rsidRPr="00BE276C">
        <w:rPr>
          <w:rFonts w:ascii="Arial" w:hAnsi="Arial" w:cs="Arial"/>
          <w:lang w:val="en-US"/>
        </w:rPr>
        <w:t>, Ministry of the Economy, ICT Department</w:t>
      </w:r>
    </w:p>
    <w:p w:rsidR="00147AA9" w:rsidRPr="00BE276C" w:rsidRDefault="00BE276C" w:rsidP="00CA3EBC">
      <w:pPr>
        <w:ind w:left="1440" w:right="-447" w:hanging="1440"/>
        <w:rPr>
          <w:rFonts w:ascii="Arial" w:hAnsi="Arial" w:cs="Arial"/>
          <w:b/>
          <w:lang w:val="en-US"/>
        </w:rPr>
      </w:pPr>
      <w:r w:rsidRPr="00BE276C">
        <w:rPr>
          <w:rFonts w:ascii="Arial" w:hAnsi="Arial" w:cs="Arial"/>
          <w:lang w:val="en-US"/>
        </w:rPr>
        <w:t>10.25</w:t>
      </w:r>
      <w:r w:rsidRPr="00BE276C">
        <w:rPr>
          <w:rFonts w:ascii="Arial" w:hAnsi="Arial" w:cs="Arial"/>
          <w:b/>
          <w:lang w:val="en-US"/>
        </w:rPr>
        <w:tab/>
      </w:r>
      <w:r w:rsidR="00DF7BD0" w:rsidRPr="00BE276C">
        <w:rPr>
          <w:rFonts w:ascii="Arial" w:hAnsi="Arial" w:cs="Arial"/>
          <w:b/>
          <w:lang w:val="en-US"/>
        </w:rPr>
        <w:t>The ICT sector in Portugal</w:t>
      </w:r>
      <w:r w:rsidR="00833538" w:rsidRPr="00BE276C">
        <w:rPr>
          <w:rFonts w:ascii="Arial" w:hAnsi="Arial" w:cs="Arial"/>
          <w:b/>
          <w:lang w:val="en-US"/>
        </w:rPr>
        <w:br/>
      </w:r>
      <w:r w:rsidR="00DF7BD0" w:rsidRPr="00261D45">
        <w:rPr>
          <w:rFonts w:ascii="Arial" w:hAnsi="Arial" w:cs="Arial"/>
          <w:highlight w:val="yellow"/>
          <w:lang w:val="en-US"/>
        </w:rPr>
        <w:t>Representative, Portuguese Association</w:t>
      </w:r>
    </w:p>
    <w:p w:rsidR="00DF7BD0" w:rsidRPr="00BE276C" w:rsidRDefault="00DF7BD0" w:rsidP="00DF7BD0">
      <w:pPr>
        <w:ind w:left="1440" w:right="-447" w:hanging="1440"/>
        <w:rPr>
          <w:rFonts w:ascii="Arial" w:hAnsi="Arial" w:cs="Arial"/>
          <w:b/>
        </w:rPr>
      </w:pPr>
      <w:r w:rsidRPr="00BE276C">
        <w:rPr>
          <w:rFonts w:ascii="Arial" w:hAnsi="Arial" w:cs="Arial"/>
        </w:rPr>
        <w:t>10:</w:t>
      </w:r>
      <w:r w:rsidR="00BE276C" w:rsidRPr="00BE276C">
        <w:rPr>
          <w:rFonts w:ascii="Arial" w:hAnsi="Arial" w:cs="Arial"/>
        </w:rPr>
        <w:t>55</w:t>
      </w:r>
      <w:r w:rsidRPr="00BE276C">
        <w:rPr>
          <w:rFonts w:ascii="Arial" w:hAnsi="Arial" w:cs="Arial"/>
        </w:rPr>
        <w:tab/>
      </w:r>
      <w:r w:rsidRPr="00BE276C">
        <w:rPr>
          <w:rFonts w:ascii="Arial" w:hAnsi="Arial" w:cs="Arial"/>
          <w:b/>
        </w:rPr>
        <w:t>Presentation of the Web Summit 2016, in Lisbon</w:t>
      </w:r>
      <w:r w:rsidRPr="00BE276C">
        <w:rPr>
          <w:rFonts w:ascii="Arial" w:hAnsi="Arial" w:cs="Arial"/>
          <w:b/>
        </w:rPr>
        <w:br/>
      </w:r>
      <w:r w:rsidR="00046BE7">
        <w:rPr>
          <w:rFonts w:ascii="Arial" w:hAnsi="Arial" w:cs="Arial"/>
        </w:rPr>
        <w:t xml:space="preserve">Helena </w:t>
      </w:r>
      <w:proofErr w:type="spellStart"/>
      <w:r w:rsidR="00046BE7">
        <w:rPr>
          <w:rFonts w:ascii="Arial" w:hAnsi="Arial" w:cs="Arial"/>
        </w:rPr>
        <w:t>Malcata</w:t>
      </w:r>
      <w:proofErr w:type="spellEnd"/>
      <w:r w:rsidR="00046BE7">
        <w:rPr>
          <w:rFonts w:ascii="Arial" w:hAnsi="Arial" w:cs="Arial"/>
        </w:rPr>
        <w:t xml:space="preserve">, </w:t>
      </w:r>
      <w:bookmarkStart w:id="0" w:name="_GoBack"/>
      <w:bookmarkEnd w:id="0"/>
      <w:r w:rsidRPr="00046BE7">
        <w:rPr>
          <w:rFonts w:ascii="Arial" w:hAnsi="Arial" w:cs="Arial"/>
        </w:rPr>
        <w:t>AICEP Portugal Global</w:t>
      </w:r>
    </w:p>
    <w:p w:rsidR="00DF7BD0" w:rsidRPr="00BE276C" w:rsidRDefault="00DF7BD0" w:rsidP="00DF7BD0">
      <w:pPr>
        <w:ind w:left="1440" w:right="-447" w:hanging="1440"/>
        <w:rPr>
          <w:rFonts w:ascii="Arial" w:hAnsi="Arial" w:cs="Arial"/>
          <w:b/>
        </w:rPr>
      </w:pPr>
      <w:r w:rsidRPr="00BE276C">
        <w:rPr>
          <w:rFonts w:ascii="Arial" w:hAnsi="Arial" w:cs="Arial"/>
        </w:rPr>
        <w:t>11:</w:t>
      </w:r>
      <w:r w:rsidR="00BE276C" w:rsidRPr="00BE276C">
        <w:rPr>
          <w:rFonts w:ascii="Arial" w:hAnsi="Arial" w:cs="Arial"/>
        </w:rPr>
        <w:t>15</w:t>
      </w:r>
      <w:r w:rsidRPr="00BE276C">
        <w:rPr>
          <w:rFonts w:ascii="Arial" w:hAnsi="Arial" w:cs="Arial"/>
          <w:b/>
        </w:rPr>
        <w:tab/>
        <w:t xml:space="preserve">Presentation of the Portuguese companies </w:t>
      </w:r>
    </w:p>
    <w:p w:rsidR="00C83A89" w:rsidRPr="00BE276C" w:rsidRDefault="00C3122E" w:rsidP="00C83A89">
      <w:pPr>
        <w:ind w:left="1440" w:right="-447" w:hanging="1440"/>
        <w:rPr>
          <w:rFonts w:ascii="Arial" w:hAnsi="Arial" w:cs="Arial"/>
        </w:rPr>
      </w:pPr>
      <w:r w:rsidRPr="00BE276C">
        <w:rPr>
          <w:rFonts w:ascii="Arial" w:hAnsi="Arial" w:cs="Arial"/>
        </w:rPr>
        <w:t>11:</w:t>
      </w:r>
      <w:r w:rsidR="00BE276C" w:rsidRPr="00BE276C">
        <w:rPr>
          <w:rFonts w:ascii="Arial" w:hAnsi="Arial" w:cs="Arial"/>
        </w:rPr>
        <w:t>45</w:t>
      </w:r>
      <w:r w:rsidR="007B1F52" w:rsidRPr="00BE276C">
        <w:rPr>
          <w:rFonts w:ascii="Arial" w:hAnsi="Arial" w:cs="Arial"/>
        </w:rPr>
        <w:tab/>
      </w:r>
      <w:r w:rsidR="00DF7BD0" w:rsidRPr="00BE276C">
        <w:rPr>
          <w:rFonts w:ascii="Arial" w:hAnsi="Arial" w:cs="Arial"/>
          <w:b/>
        </w:rPr>
        <w:t>Presentation of the Luxembourg companies</w:t>
      </w:r>
    </w:p>
    <w:p w:rsidR="007B1F52" w:rsidRPr="00BE276C" w:rsidRDefault="00DF7BD0" w:rsidP="00DF7BD0">
      <w:pPr>
        <w:ind w:right="-447"/>
        <w:rPr>
          <w:rFonts w:ascii="Arial" w:hAnsi="Arial" w:cs="Arial"/>
          <w:b/>
        </w:rPr>
      </w:pPr>
      <w:r w:rsidRPr="00BE276C">
        <w:rPr>
          <w:rFonts w:ascii="Arial" w:hAnsi="Arial" w:cs="Arial"/>
        </w:rPr>
        <w:t>12:0</w:t>
      </w:r>
      <w:r w:rsidR="00BE276C" w:rsidRPr="00BE276C">
        <w:rPr>
          <w:rFonts w:ascii="Arial" w:hAnsi="Arial" w:cs="Arial"/>
        </w:rPr>
        <w:t>0</w:t>
      </w:r>
      <w:r w:rsidRPr="00BE276C">
        <w:rPr>
          <w:rFonts w:ascii="Arial" w:hAnsi="Arial" w:cs="Arial"/>
        </w:rPr>
        <w:tab/>
      </w:r>
      <w:r w:rsidRPr="00BE276C">
        <w:rPr>
          <w:rFonts w:ascii="Arial" w:hAnsi="Arial" w:cs="Arial"/>
          <w:b/>
        </w:rPr>
        <w:tab/>
      </w:r>
      <w:r w:rsidR="007B1F52" w:rsidRPr="00BE276C">
        <w:rPr>
          <w:rFonts w:ascii="Arial" w:hAnsi="Arial" w:cs="Arial"/>
          <w:b/>
        </w:rPr>
        <w:t>Questions &amp; Answers session</w:t>
      </w:r>
    </w:p>
    <w:p w:rsidR="00DF7BD0" w:rsidRPr="00BE276C" w:rsidRDefault="00DF7BD0" w:rsidP="008228F9">
      <w:pPr>
        <w:ind w:left="1440" w:right="-447" w:hanging="1440"/>
        <w:rPr>
          <w:rFonts w:ascii="Arial" w:hAnsi="Arial" w:cs="Arial"/>
          <w:b/>
        </w:rPr>
      </w:pPr>
      <w:r w:rsidRPr="00BE276C">
        <w:rPr>
          <w:rFonts w:ascii="Arial" w:hAnsi="Arial" w:cs="Arial"/>
        </w:rPr>
        <w:t>12:15</w:t>
      </w:r>
      <w:r w:rsidRPr="00BE276C">
        <w:rPr>
          <w:rFonts w:ascii="Arial" w:hAnsi="Arial" w:cs="Arial"/>
          <w:b/>
        </w:rPr>
        <w:tab/>
        <w:t>Networking Lunch</w:t>
      </w:r>
      <w:r w:rsidR="008228F9" w:rsidRPr="00BE276C">
        <w:rPr>
          <w:rFonts w:ascii="Arial" w:hAnsi="Arial" w:cs="Arial"/>
          <w:b/>
        </w:rPr>
        <w:t xml:space="preserve"> </w:t>
      </w:r>
      <w:r w:rsidR="008228F9" w:rsidRPr="00BE276C">
        <w:rPr>
          <w:rFonts w:ascii="Arial" w:hAnsi="Arial" w:cs="Arial"/>
        </w:rPr>
        <w:t xml:space="preserve">in presence of Carlo </w:t>
      </w:r>
      <w:proofErr w:type="spellStart"/>
      <w:r w:rsidR="008228F9" w:rsidRPr="00BE276C">
        <w:rPr>
          <w:rFonts w:ascii="Arial" w:hAnsi="Arial" w:cs="Arial"/>
        </w:rPr>
        <w:t>Thelen</w:t>
      </w:r>
      <w:proofErr w:type="spellEnd"/>
      <w:r w:rsidR="008228F9" w:rsidRPr="00BE276C">
        <w:rPr>
          <w:rFonts w:ascii="Arial" w:hAnsi="Arial" w:cs="Arial"/>
        </w:rPr>
        <w:t>, Director General, Luxembourg Chamber of Commerce</w:t>
      </w:r>
    </w:p>
    <w:p w:rsidR="00DF7BD0" w:rsidRPr="00BE276C" w:rsidRDefault="00DF7BD0" w:rsidP="00DF7BD0">
      <w:pPr>
        <w:ind w:right="-447"/>
        <w:rPr>
          <w:rFonts w:ascii="Arial" w:hAnsi="Arial" w:cs="Arial"/>
        </w:rPr>
      </w:pPr>
      <w:r w:rsidRPr="00BE276C">
        <w:rPr>
          <w:rFonts w:ascii="Arial" w:hAnsi="Arial" w:cs="Arial"/>
        </w:rPr>
        <w:t>13:30</w:t>
      </w:r>
      <w:r w:rsidR="0012510F" w:rsidRPr="00BE276C">
        <w:rPr>
          <w:rFonts w:ascii="Arial" w:hAnsi="Arial" w:cs="Arial"/>
        </w:rPr>
        <w:t>-17</w:t>
      </w:r>
      <w:r w:rsidR="00BE276C" w:rsidRPr="00BE276C">
        <w:rPr>
          <w:rFonts w:ascii="Arial" w:hAnsi="Arial" w:cs="Arial"/>
        </w:rPr>
        <w:t>.00</w:t>
      </w:r>
      <w:r w:rsidRPr="00BE276C">
        <w:rPr>
          <w:rFonts w:ascii="Arial" w:hAnsi="Arial" w:cs="Arial"/>
        </w:rPr>
        <w:tab/>
      </w:r>
      <w:proofErr w:type="spellStart"/>
      <w:r w:rsidRPr="00BE276C">
        <w:rPr>
          <w:rFonts w:ascii="Arial" w:hAnsi="Arial" w:cs="Arial"/>
        </w:rPr>
        <w:t>Btob</w:t>
      </w:r>
      <w:proofErr w:type="spellEnd"/>
      <w:r w:rsidRPr="00BE276C">
        <w:rPr>
          <w:rFonts w:ascii="Arial" w:hAnsi="Arial" w:cs="Arial"/>
        </w:rPr>
        <w:t xml:space="preserve"> meetings</w:t>
      </w:r>
    </w:p>
    <w:p w:rsidR="00BE276C" w:rsidRPr="00046BE7" w:rsidRDefault="00BE276C" w:rsidP="00BE276C">
      <w:pPr>
        <w:ind w:left="1440" w:right="-447" w:hanging="1440"/>
        <w:rPr>
          <w:rFonts w:ascii="Arial" w:hAnsi="Arial" w:cs="Arial"/>
        </w:rPr>
      </w:pPr>
      <w:r w:rsidRPr="00046BE7">
        <w:rPr>
          <w:rFonts w:ascii="Arial" w:hAnsi="Arial" w:cs="Arial"/>
        </w:rPr>
        <w:t xml:space="preserve">19h00 </w:t>
      </w:r>
      <w:r w:rsidRPr="00046BE7">
        <w:rPr>
          <w:rFonts w:ascii="Arial" w:hAnsi="Arial" w:cs="Arial"/>
        </w:rPr>
        <w:tab/>
        <w:t xml:space="preserve">Gala </w:t>
      </w:r>
      <w:proofErr w:type="spellStart"/>
      <w:r w:rsidRPr="00046BE7">
        <w:rPr>
          <w:rFonts w:ascii="Arial" w:hAnsi="Arial" w:cs="Arial"/>
        </w:rPr>
        <w:t>Anual</w:t>
      </w:r>
      <w:proofErr w:type="spellEnd"/>
      <w:r w:rsidRPr="00046BE7">
        <w:rPr>
          <w:rFonts w:ascii="Arial" w:hAnsi="Arial" w:cs="Arial"/>
        </w:rPr>
        <w:t xml:space="preserve"> da CCILL – </w:t>
      </w:r>
      <w:proofErr w:type="spellStart"/>
      <w:r w:rsidRPr="00046BE7">
        <w:rPr>
          <w:rFonts w:ascii="Arial" w:hAnsi="Arial" w:cs="Arial"/>
        </w:rPr>
        <w:t>Câmara</w:t>
      </w:r>
      <w:proofErr w:type="spellEnd"/>
      <w:r w:rsidRPr="00046BE7">
        <w:rPr>
          <w:rFonts w:ascii="Arial" w:hAnsi="Arial" w:cs="Arial"/>
        </w:rPr>
        <w:t xml:space="preserve"> de </w:t>
      </w:r>
      <w:proofErr w:type="spellStart"/>
      <w:r w:rsidRPr="00046BE7">
        <w:rPr>
          <w:rFonts w:ascii="Arial" w:hAnsi="Arial" w:cs="Arial"/>
        </w:rPr>
        <w:t>Comércio</w:t>
      </w:r>
      <w:proofErr w:type="spellEnd"/>
      <w:r w:rsidRPr="00046BE7">
        <w:rPr>
          <w:rFonts w:ascii="Arial" w:hAnsi="Arial" w:cs="Arial"/>
        </w:rPr>
        <w:t xml:space="preserve"> e </w:t>
      </w:r>
      <w:proofErr w:type="spellStart"/>
      <w:r w:rsidRPr="00046BE7">
        <w:rPr>
          <w:rFonts w:ascii="Arial" w:hAnsi="Arial" w:cs="Arial"/>
        </w:rPr>
        <w:t>Industria</w:t>
      </w:r>
      <w:proofErr w:type="spellEnd"/>
      <w:r w:rsidRPr="00046BE7">
        <w:rPr>
          <w:rFonts w:ascii="Arial" w:hAnsi="Arial" w:cs="Arial"/>
        </w:rPr>
        <w:t xml:space="preserve"> </w:t>
      </w:r>
      <w:proofErr w:type="spellStart"/>
      <w:r w:rsidRPr="00046BE7">
        <w:rPr>
          <w:rFonts w:ascii="Arial" w:hAnsi="Arial" w:cs="Arial"/>
        </w:rPr>
        <w:t>Luso-Luxemburguesa</w:t>
      </w:r>
      <w:proofErr w:type="spellEnd"/>
      <w:r w:rsidRPr="00046BE7">
        <w:rPr>
          <w:rFonts w:ascii="Arial" w:hAnsi="Arial" w:cs="Arial"/>
        </w:rPr>
        <w:br/>
        <w:t>Casino 2000</w:t>
      </w:r>
      <w:r w:rsidRPr="00046BE7">
        <w:rPr>
          <w:rFonts w:ascii="Arial" w:hAnsi="Arial" w:cs="Arial"/>
        </w:rPr>
        <w:br/>
        <w:t xml:space="preserve">Rue Th. </w:t>
      </w:r>
      <w:proofErr w:type="spellStart"/>
      <w:r w:rsidRPr="00046BE7">
        <w:rPr>
          <w:rFonts w:ascii="Arial" w:hAnsi="Arial" w:cs="Arial"/>
        </w:rPr>
        <w:t>Flammang</w:t>
      </w:r>
      <w:proofErr w:type="spellEnd"/>
      <w:r w:rsidRPr="00046BE7">
        <w:rPr>
          <w:rFonts w:ascii="Arial" w:hAnsi="Arial" w:cs="Arial"/>
        </w:rPr>
        <w:br/>
      </w:r>
      <w:r w:rsidRPr="00BE276C">
        <w:rPr>
          <w:rFonts w:ascii="Arial" w:hAnsi="Arial" w:cs="Arial"/>
        </w:rPr>
        <w:t xml:space="preserve">5618 </w:t>
      </w:r>
      <w:proofErr w:type="spellStart"/>
      <w:r w:rsidRPr="00BE276C">
        <w:rPr>
          <w:rFonts w:ascii="Arial" w:hAnsi="Arial" w:cs="Arial"/>
        </w:rPr>
        <w:t>Mondorf</w:t>
      </w:r>
      <w:proofErr w:type="spellEnd"/>
      <w:r w:rsidRPr="00BE276C">
        <w:rPr>
          <w:rFonts w:ascii="Arial" w:hAnsi="Arial" w:cs="Arial"/>
        </w:rPr>
        <w:t>-les-</w:t>
      </w:r>
      <w:proofErr w:type="spellStart"/>
      <w:r w:rsidRPr="00BE276C">
        <w:rPr>
          <w:rFonts w:ascii="Arial" w:hAnsi="Arial" w:cs="Arial"/>
        </w:rPr>
        <w:t>Bains</w:t>
      </w:r>
      <w:proofErr w:type="spellEnd"/>
    </w:p>
    <w:p w:rsidR="00BE276C" w:rsidRPr="00DF7BD0" w:rsidRDefault="00BE276C" w:rsidP="00BE276C">
      <w:pPr>
        <w:ind w:right="-447"/>
        <w:rPr>
          <w:rFonts w:ascii="Arial" w:hAnsi="Arial" w:cs="Arial"/>
          <w:sz w:val="24"/>
          <w:szCs w:val="24"/>
        </w:rPr>
      </w:pPr>
    </w:p>
    <w:sectPr w:rsidR="00BE276C" w:rsidRPr="00DF7BD0" w:rsidSect="00DF7BD0">
      <w:headerReference w:type="default" r:id="rId10"/>
      <w:pgSz w:w="11906" w:h="16838"/>
      <w:pgMar w:top="96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F8" w:rsidRDefault="00546FF8" w:rsidP="00BE7024">
      <w:pPr>
        <w:spacing w:after="0" w:line="240" w:lineRule="auto"/>
      </w:pPr>
      <w:r>
        <w:separator/>
      </w:r>
    </w:p>
  </w:endnote>
  <w:endnote w:type="continuationSeparator" w:id="0">
    <w:p w:rsidR="00546FF8" w:rsidRDefault="00546FF8" w:rsidP="00BE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F8" w:rsidRDefault="00546FF8" w:rsidP="00BE7024">
      <w:pPr>
        <w:spacing w:after="0" w:line="240" w:lineRule="auto"/>
      </w:pPr>
      <w:r>
        <w:separator/>
      </w:r>
    </w:p>
  </w:footnote>
  <w:footnote w:type="continuationSeparator" w:id="0">
    <w:p w:rsidR="00546FF8" w:rsidRDefault="00546FF8" w:rsidP="00BE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F8" w:rsidRDefault="00046BE7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7pt;margin-top:11.5pt;width:85.2pt;height:57.75pt;z-index:251660288" stroked="f">
          <v:textbox style="mso-next-textbox:#_x0000_s2049">
            <w:txbxContent>
              <w:p w:rsidR="00546FF8" w:rsidRDefault="00546FF8"/>
            </w:txbxContent>
          </v:textbox>
        </v:shape>
      </w:pict>
    </w:r>
    <w:r>
      <w:rPr>
        <w:noProof/>
        <w:lang w:val="en-US"/>
      </w:rPr>
      <w:pict>
        <v:shape id="_x0000_s2050" type="#_x0000_t202" style="position:absolute;margin-left:123.05pt;margin-top:11.5pt;width:122.25pt;height:35.15pt;z-index:251661312;mso-position-horizontal:absolute" stroked="f">
          <v:textbox style="mso-next-textbox:#_x0000_s2050">
            <w:txbxContent>
              <w:p w:rsidR="00546FF8" w:rsidRDefault="00546FF8"/>
            </w:txbxContent>
          </v:textbox>
        </v:shape>
      </w:pict>
    </w:r>
    <w:r>
      <w:rPr>
        <w:noProof/>
        <w:lang w:val="en-US"/>
      </w:rPr>
      <w:pict>
        <v:shape id="_x0000_s2051" type="#_x0000_t202" style="position:absolute;margin-left:246.25pt;margin-top:11.5pt;width:133.9pt;height:35.15pt;z-index:251662336" stroked="f">
          <v:textbox style="mso-next-textbox:#_x0000_s2051">
            <w:txbxContent>
              <w:p w:rsidR="00546FF8" w:rsidRDefault="00546FF8"/>
            </w:txbxContent>
          </v:textbox>
        </v:shape>
      </w:pict>
    </w:r>
    <w:r>
      <w:rPr>
        <w:noProof/>
        <w:lang w:val="en-US"/>
      </w:rPr>
      <w:pict>
        <v:shape id="_x0000_s2052" type="#_x0000_t202" style="position:absolute;margin-left:382.9pt;margin-top:11.5pt;width:123.6pt;height:35.15pt;z-index:251663360" stroked="f">
          <v:textbox style="mso-next-textbox:#_x0000_s2052">
            <w:txbxContent>
              <w:p w:rsidR="00546FF8" w:rsidRDefault="00546FF8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55D"/>
    <w:multiLevelType w:val="hybridMultilevel"/>
    <w:tmpl w:val="5EFA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A2DB0">
      <w:numFmt w:val="bullet"/>
      <w:lvlText w:val="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FAE"/>
    <w:multiLevelType w:val="hybridMultilevel"/>
    <w:tmpl w:val="CC74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E60D3"/>
    <w:multiLevelType w:val="multilevel"/>
    <w:tmpl w:val="A8241AF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D384632"/>
    <w:multiLevelType w:val="multilevel"/>
    <w:tmpl w:val="513E528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EF75DF"/>
    <w:multiLevelType w:val="hybridMultilevel"/>
    <w:tmpl w:val="9E9AF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AA9"/>
    <w:rsid w:val="00046BE7"/>
    <w:rsid w:val="00071768"/>
    <w:rsid w:val="00087D85"/>
    <w:rsid w:val="000E5343"/>
    <w:rsid w:val="000F22C6"/>
    <w:rsid w:val="00100155"/>
    <w:rsid w:val="00113BDC"/>
    <w:rsid w:val="0012510F"/>
    <w:rsid w:val="00146CFE"/>
    <w:rsid w:val="00147AA9"/>
    <w:rsid w:val="00152139"/>
    <w:rsid w:val="001772FD"/>
    <w:rsid w:val="001800B1"/>
    <w:rsid w:val="001E1D7F"/>
    <w:rsid w:val="001E4147"/>
    <w:rsid w:val="002046C1"/>
    <w:rsid w:val="002519F5"/>
    <w:rsid w:val="00261D45"/>
    <w:rsid w:val="00282ACB"/>
    <w:rsid w:val="002961DB"/>
    <w:rsid w:val="002C2B10"/>
    <w:rsid w:val="002C60C0"/>
    <w:rsid w:val="002D68B0"/>
    <w:rsid w:val="002F5BBC"/>
    <w:rsid w:val="00304B1B"/>
    <w:rsid w:val="003456D9"/>
    <w:rsid w:val="00345E95"/>
    <w:rsid w:val="00361B9F"/>
    <w:rsid w:val="00367293"/>
    <w:rsid w:val="00374C4E"/>
    <w:rsid w:val="003C5720"/>
    <w:rsid w:val="003D5610"/>
    <w:rsid w:val="003F2E04"/>
    <w:rsid w:val="003F5F90"/>
    <w:rsid w:val="003F7786"/>
    <w:rsid w:val="004230A6"/>
    <w:rsid w:val="00425F0E"/>
    <w:rsid w:val="00437A6D"/>
    <w:rsid w:val="00451116"/>
    <w:rsid w:val="00454244"/>
    <w:rsid w:val="00457470"/>
    <w:rsid w:val="004647EA"/>
    <w:rsid w:val="0047315D"/>
    <w:rsid w:val="004903AA"/>
    <w:rsid w:val="00492BD1"/>
    <w:rsid w:val="004B0B0D"/>
    <w:rsid w:val="004E6776"/>
    <w:rsid w:val="004F7F7F"/>
    <w:rsid w:val="00525637"/>
    <w:rsid w:val="00546FF8"/>
    <w:rsid w:val="00556478"/>
    <w:rsid w:val="00563E3B"/>
    <w:rsid w:val="00591B21"/>
    <w:rsid w:val="00596BF9"/>
    <w:rsid w:val="005A1666"/>
    <w:rsid w:val="005B2967"/>
    <w:rsid w:val="005C423F"/>
    <w:rsid w:val="005C61FD"/>
    <w:rsid w:val="00625E7E"/>
    <w:rsid w:val="00634912"/>
    <w:rsid w:val="006637AC"/>
    <w:rsid w:val="00683225"/>
    <w:rsid w:val="006B361C"/>
    <w:rsid w:val="006C4C0C"/>
    <w:rsid w:val="006D5388"/>
    <w:rsid w:val="006E4E82"/>
    <w:rsid w:val="007004EE"/>
    <w:rsid w:val="00705332"/>
    <w:rsid w:val="0073545A"/>
    <w:rsid w:val="007467B0"/>
    <w:rsid w:val="00763752"/>
    <w:rsid w:val="00765089"/>
    <w:rsid w:val="00765FD3"/>
    <w:rsid w:val="007B1F52"/>
    <w:rsid w:val="007B2DD5"/>
    <w:rsid w:val="007E4C33"/>
    <w:rsid w:val="007F0B12"/>
    <w:rsid w:val="008228F9"/>
    <w:rsid w:val="0083290A"/>
    <w:rsid w:val="00833538"/>
    <w:rsid w:val="00846FB8"/>
    <w:rsid w:val="00864364"/>
    <w:rsid w:val="00880689"/>
    <w:rsid w:val="00891497"/>
    <w:rsid w:val="008978CC"/>
    <w:rsid w:val="008B5A7F"/>
    <w:rsid w:val="00907477"/>
    <w:rsid w:val="00923BBE"/>
    <w:rsid w:val="009341D4"/>
    <w:rsid w:val="00937F05"/>
    <w:rsid w:val="00950783"/>
    <w:rsid w:val="00965C8A"/>
    <w:rsid w:val="00984213"/>
    <w:rsid w:val="0098645C"/>
    <w:rsid w:val="00A31B2E"/>
    <w:rsid w:val="00A41B85"/>
    <w:rsid w:val="00A54CA8"/>
    <w:rsid w:val="00A71E4C"/>
    <w:rsid w:val="00A72C14"/>
    <w:rsid w:val="00A73CEB"/>
    <w:rsid w:val="00A7734A"/>
    <w:rsid w:val="00A804AF"/>
    <w:rsid w:val="00A80E33"/>
    <w:rsid w:val="00AA3EF7"/>
    <w:rsid w:val="00AB1C6E"/>
    <w:rsid w:val="00AC02F3"/>
    <w:rsid w:val="00AC4F2B"/>
    <w:rsid w:val="00AC5CCC"/>
    <w:rsid w:val="00AC6990"/>
    <w:rsid w:val="00AE0EDF"/>
    <w:rsid w:val="00AE6B92"/>
    <w:rsid w:val="00B21C53"/>
    <w:rsid w:val="00B24352"/>
    <w:rsid w:val="00B34DF8"/>
    <w:rsid w:val="00B40D4C"/>
    <w:rsid w:val="00B54BFE"/>
    <w:rsid w:val="00B61107"/>
    <w:rsid w:val="00B672E3"/>
    <w:rsid w:val="00B730A8"/>
    <w:rsid w:val="00B81EE5"/>
    <w:rsid w:val="00B94F90"/>
    <w:rsid w:val="00BE276C"/>
    <w:rsid w:val="00BE7024"/>
    <w:rsid w:val="00BF47B5"/>
    <w:rsid w:val="00C11C65"/>
    <w:rsid w:val="00C22F35"/>
    <w:rsid w:val="00C3122E"/>
    <w:rsid w:val="00C34EEC"/>
    <w:rsid w:val="00C507C5"/>
    <w:rsid w:val="00C554C2"/>
    <w:rsid w:val="00C55554"/>
    <w:rsid w:val="00C63B3E"/>
    <w:rsid w:val="00C83A89"/>
    <w:rsid w:val="00C93E9F"/>
    <w:rsid w:val="00CA3EBC"/>
    <w:rsid w:val="00CA73B6"/>
    <w:rsid w:val="00CB6CA4"/>
    <w:rsid w:val="00CD72BC"/>
    <w:rsid w:val="00D036B1"/>
    <w:rsid w:val="00D54BBF"/>
    <w:rsid w:val="00D70400"/>
    <w:rsid w:val="00DA7352"/>
    <w:rsid w:val="00DA7687"/>
    <w:rsid w:val="00DC698F"/>
    <w:rsid w:val="00DF7BD0"/>
    <w:rsid w:val="00E11E2E"/>
    <w:rsid w:val="00E1258C"/>
    <w:rsid w:val="00E1564A"/>
    <w:rsid w:val="00E25681"/>
    <w:rsid w:val="00E36027"/>
    <w:rsid w:val="00E53B1D"/>
    <w:rsid w:val="00E5499B"/>
    <w:rsid w:val="00E81010"/>
    <w:rsid w:val="00E84000"/>
    <w:rsid w:val="00ED6F15"/>
    <w:rsid w:val="00EE4D9C"/>
    <w:rsid w:val="00EE606F"/>
    <w:rsid w:val="00EE706F"/>
    <w:rsid w:val="00EF0051"/>
    <w:rsid w:val="00EF4BE8"/>
    <w:rsid w:val="00F1044B"/>
    <w:rsid w:val="00F4107E"/>
    <w:rsid w:val="00F42AF8"/>
    <w:rsid w:val="00F573F5"/>
    <w:rsid w:val="00FD366E"/>
    <w:rsid w:val="00FE0471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88C25BC-AC8B-4B13-A389-223D54D4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24"/>
  </w:style>
  <w:style w:type="paragraph" w:styleId="Footer">
    <w:name w:val="footer"/>
    <w:basedOn w:val="Normal"/>
    <w:link w:val="Foot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024"/>
  </w:style>
  <w:style w:type="paragraph" w:styleId="BalloonText">
    <w:name w:val="Balloon Text"/>
    <w:basedOn w:val="Normal"/>
    <w:link w:val="BalloonTextChar"/>
    <w:uiPriority w:val="99"/>
    <w:semiHidden/>
    <w:unhideWhenUsed/>
    <w:rsid w:val="00D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010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83A5-4E47-443C-A2FE-755A1F91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Netika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SAHR</dc:creator>
  <cp:lastModifiedBy>MATHURIN Violaine</cp:lastModifiedBy>
  <cp:revision>19</cp:revision>
  <cp:lastPrinted>2015-02-27T14:35:00Z</cp:lastPrinted>
  <dcterms:created xsi:type="dcterms:W3CDTF">2016-04-05T14:21:00Z</dcterms:created>
  <dcterms:modified xsi:type="dcterms:W3CDTF">2016-05-19T12:04:00Z</dcterms:modified>
</cp:coreProperties>
</file>