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C" w:rsidRDefault="000E712C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113030</wp:posOffset>
                </wp:positionV>
                <wp:extent cx="2246630" cy="882650"/>
                <wp:effectExtent l="0" t="0" r="254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C0C" w:rsidRDefault="006C4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5.75pt;margin-top:8.9pt;width:176.9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oF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" stroked="f">
                <v:textbox>
                  <w:txbxContent>
                    <w:p w:rsidR="006C4C0C" w:rsidRDefault="006C4C0C"/>
                  </w:txbxContent>
                </v:textbox>
              </v:shape>
            </w:pict>
          </mc:Fallback>
        </mc:AlternateContent>
      </w:r>
      <w:r w:rsidR="00AC5CCC" w:rsidRPr="00AC5CCC">
        <w:rPr>
          <w:b/>
          <w:b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27305</wp:posOffset>
            </wp:positionV>
            <wp:extent cx="1341755" cy="719455"/>
            <wp:effectExtent l="19050" t="0" r="0" b="0"/>
            <wp:wrapTight wrapText="bothSides">
              <wp:wrapPolygon edited="0">
                <wp:start x="-307" y="0"/>
                <wp:lineTo x="-307" y="21162"/>
                <wp:lineTo x="21467" y="21162"/>
                <wp:lineTo x="21467" y="0"/>
                <wp:lineTo x="-307" y="0"/>
              </wp:wrapPolygon>
            </wp:wrapTight>
            <wp:docPr id="9" name="Picture 2" descr="Logo cdc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 03 v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CCC">
        <w:rPr>
          <w:b/>
          <w:bCs/>
          <w:sz w:val="26"/>
          <w:szCs w:val="26"/>
          <w:lang w:val="en-US"/>
        </w:rPr>
        <w:t xml:space="preserve">                 </w:t>
      </w:r>
    </w:p>
    <w:p w:rsidR="006C4C0C" w:rsidRDefault="004E6776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</w:t>
      </w:r>
    </w:p>
    <w:p w:rsidR="006C4C0C" w:rsidRDefault="004E6776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        </w:t>
      </w:r>
    </w:p>
    <w:p w:rsidR="00D54BBF" w:rsidRPr="00CB6CA4" w:rsidRDefault="00CB6CA4" w:rsidP="00AC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  <w:lang w:val="en-US"/>
        </w:rPr>
      </w:pPr>
      <w:r w:rsidRPr="00CB6CA4">
        <w:rPr>
          <w:b/>
          <w:bCs/>
          <w:sz w:val="26"/>
          <w:szCs w:val="26"/>
          <w:lang w:val="en-US"/>
        </w:rPr>
        <w:t>Countr</w:t>
      </w:r>
      <w:r w:rsidR="006136FA">
        <w:rPr>
          <w:b/>
          <w:bCs/>
          <w:sz w:val="26"/>
          <w:szCs w:val="26"/>
          <w:lang w:val="en-US"/>
        </w:rPr>
        <w:t>ies</w:t>
      </w:r>
      <w:r w:rsidRPr="00CB6CA4">
        <w:rPr>
          <w:b/>
          <w:bCs/>
          <w:sz w:val="26"/>
          <w:szCs w:val="26"/>
          <w:lang w:val="en-US"/>
        </w:rPr>
        <w:t xml:space="preserve"> seminar: “</w:t>
      </w:r>
      <w:r w:rsidR="006136FA">
        <w:rPr>
          <w:b/>
          <w:bCs/>
          <w:sz w:val="26"/>
          <w:szCs w:val="26"/>
          <w:lang w:val="en-US"/>
        </w:rPr>
        <w:t>Discover the business potential of Argentina, Chile and Uruguay</w:t>
      </w:r>
      <w:r w:rsidRPr="00CB6CA4">
        <w:rPr>
          <w:b/>
          <w:bCs/>
          <w:sz w:val="26"/>
          <w:szCs w:val="26"/>
          <w:lang w:val="en-US"/>
        </w:rPr>
        <w:t>”</w:t>
      </w:r>
      <w:r w:rsidR="00362395">
        <w:rPr>
          <w:b/>
          <w:bCs/>
          <w:sz w:val="26"/>
          <w:szCs w:val="26"/>
          <w:lang w:val="en-US"/>
        </w:rPr>
        <w:t xml:space="preserve"> – Focus on ICT, </w:t>
      </w:r>
      <w:r w:rsidR="00622992">
        <w:rPr>
          <w:b/>
          <w:bCs/>
          <w:sz w:val="26"/>
          <w:szCs w:val="26"/>
          <w:lang w:val="en-US"/>
        </w:rPr>
        <w:t>Logistics</w:t>
      </w:r>
      <w:r w:rsidR="00E90E6C">
        <w:rPr>
          <w:b/>
          <w:bCs/>
          <w:sz w:val="26"/>
          <w:szCs w:val="26"/>
          <w:lang w:val="en-US"/>
        </w:rPr>
        <w:t xml:space="preserve">, Space, </w:t>
      </w:r>
      <w:r w:rsidR="00362395">
        <w:rPr>
          <w:b/>
          <w:bCs/>
          <w:sz w:val="26"/>
          <w:szCs w:val="26"/>
          <w:lang w:val="en-US"/>
        </w:rPr>
        <w:t>Financial services</w:t>
      </w:r>
      <w:r w:rsidR="00E90E6C">
        <w:rPr>
          <w:b/>
          <w:bCs/>
          <w:sz w:val="26"/>
          <w:szCs w:val="26"/>
          <w:lang w:val="en-US"/>
        </w:rPr>
        <w:t xml:space="preserve">, </w:t>
      </w:r>
      <w:r w:rsidR="00777618">
        <w:rPr>
          <w:b/>
          <w:bCs/>
          <w:sz w:val="26"/>
          <w:szCs w:val="26"/>
          <w:lang w:val="en-US"/>
        </w:rPr>
        <w:t>Renewable energies</w:t>
      </w:r>
      <w:r w:rsidRPr="00CB6CA4">
        <w:rPr>
          <w:b/>
          <w:bCs/>
          <w:sz w:val="26"/>
          <w:szCs w:val="26"/>
          <w:lang w:val="en-US"/>
        </w:rPr>
        <w:br/>
      </w:r>
      <w:r w:rsidR="006136FA">
        <w:rPr>
          <w:b/>
          <w:bCs/>
          <w:sz w:val="26"/>
          <w:szCs w:val="26"/>
          <w:lang w:val="en-US"/>
        </w:rPr>
        <w:t xml:space="preserve">Draft </w:t>
      </w:r>
      <w:r w:rsidR="00556478">
        <w:rPr>
          <w:b/>
          <w:bCs/>
          <w:sz w:val="26"/>
          <w:szCs w:val="26"/>
          <w:lang w:val="en-US"/>
        </w:rPr>
        <w:t>P</w:t>
      </w:r>
      <w:r w:rsidR="000F22C6" w:rsidRPr="00CB6CA4">
        <w:rPr>
          <w:b/>
          <w:bCs/>
          <w:sz w:val="26"/>
          <w:szCs w:val="26"/>
          <w:lang w:val="en-US"/>
        </w:rPr>
        <w:t>rogram</w:t>
      </w:r>
      <w:r w:rsidR="000F22C6" w:rsidRPr="00CB6CA4">
        <w:rPr>
          <w:bCs/>
          <w:sz w:val="26"/>
          <w:szCs w:val="26"/>
          <w:lang w:val="en-US"/>
        </w:rPr>
        <w:t xml:space="preserve"> </w:t>
      </w:r>
      <w:r w:rsidR="000F22C6" w:rsidRPr="00CB6CA4">
        <w:rPr>
          <w:bCs/>
          <w:sz w:val="20"/>
          <w:szCs w:val="20"/>
          <w:lang w:val="en-US"/>
        </w:rPr>
        <w:t xml:space="preserve">(as of </w:t>
      </w:r>
      <w:r w:rsidR="007A0379">
        <w:rPr>
          <w:bCs/>
          <w:sz w:val="20"/>
          <w:szCs w:val="20"/>
          <w:lang w:val="en-US"/>
        </w:rPr>
        <w:t>02</w:t>
      </w:r>
      <w:r w:rsidR="000F22C6" w:rsidRPr="00CB6CA4">
        <w:rPr>
          <w:bCs/>
          <w:sz w:val="20"/>
          <w:szCs w:val="20"/>
          <w:lang w:val="en-US"/>
        </w:rPr>
        <w:t>/0</w:t>
      </w:r>
      <w:r w:rsidR="007A0379">
        <w:rPr>
          <w:bCs/>
          <w:sz w:val="20"/>
          <w:szCs w:val="20"/>
          <w:lang w:val="en-US"/>
        </w:rPr>
        <w:t>6</w:t>
      </w:r>
      <w:r w:rsidR="000F22C6" w:rsidRPr="00CB6CA4">
        <w:rPr>
          <w:bCs/>
          <w:sz w:val="20"/>
          <w:szCs w:val="20"/>
          <w:lang w:val="en-US"/>
        </w:rPr>
        <w:t>/201</w:t>
      </w:r>
      <w:r w:rsidR="006136FA">
        <w:rPr>
          <w:bCs/>
          <w:sz w:val="20"/>
          <w:szCs w:val="20"/>
          <w:lang w:val="en-US"/>
        </w:rPr>
        <w:t>7</w:t>
      </w:r>
      <w:r w:rsidR="000F22C6" w:rsidRPr="00CB6CA4">
        <w:rPr>
          <w:bCs/>
          <w:sz w:val="20"/>
          <w:szCs w:val="20"/>
          <w:lang w:val="en-US"/>
        </w:rPr>
        <w:t>)</w:t>
      </w:r>
      <w:r w:rsidR="000F22C6" w:rsidRPr="00CB6CA4">
        <w:rPr>
          <w:bCs/>
          <w:sz w:val="28"/>
          <w:szCs w:val="28"/>
          <w:lang w:val="en-US"/>
        </w:rPr>
        <w:br/>
      </w:r>
      <w:r w:rsidR="00345E95" w:rsidRPr="00CB6CA4">
        <w:rPr>
          <w:bCs/>
          <w:sz w:val="28"/>
          <w:szCs w:val="28"/>
          <w:lang w:val="en-US"/>
        </w:rPr>
        <w:t xml:space="preserve"> </w:t>
      </w:r>
      <w:r w:rsidR="006136FA">
        <w:rPr>
          <w:b/>
          <w:bCs/>
          <w:sz w:val="26"/>
          <w:szCs w:val="26"/>
          <w:lang w:val="en-US"/>
        </w:rPr>
        <w:t>Wednes</w:t>
      </w:r>
      <w:r w:rsidR="00D54BBF" w:rsidRPr="00CB6CA4">
        <w:rPr>
          <w:b/>
          <w:bCs/>
          <w:sz w:val="26"/>
          <w:szCs w:val="26"/>
          <w:lang w:val="en-US"/>
        </w:rPr>
        <w:t xml:space="preserve">day, </w:t>
      </w:r>
      <w:r w:rsidR="006136FA">
        <w:rPr>
          <w:b/>
          <w:bCs/>
          <w:sz w:val="26"/>
          <w:szCs w:val="26"/>
          <w:lang w:val="en-US"/>
        </w:rPr>
        <w:t>1</w:t>
      </w:r>
      <w:r w:rsidR="00D54BBF" w:rsidRPr="00CB6CA4">
        <w:rPr>
          <w:b/>
          <w:bCs/>
          <w:sz w:val="26"/>
          <w:szCs w:val="26"/>
          <w:lang w:val="en-US"/>
        </w:rPr>
        <w:t>4</w:t>
      </w:r>
      <w:r w:rsidR="00D54BBF" w:rsidRPr="00EE606F">
        <w:rPr>
          <w:b/>
          <w:bCs/>
          <w:sz w:val="26"/>
          <w:szCs w:val="26"/>
          <w:vertAlign w:val="superscript"/>
          <w:lang w:val="en-US"/>
        </w:rPr>
        <w:t>th</w:t>
      </w:r>
      <w:r w:rsidR="00EE606F">
        <w:rPr>
          <w:b/>
          <w:bCs/>
          <w:sz w:val="26"/>
          <w:szCs w:val="26"/>
          <w:lang w:val="en-US"/>
        </w:rPr>
        <w:t xml:space="preserve"> </w:t>
      </w:r>
      <w:r w:rsidR="00D54BBF" w:rsidRPr="00CB6CA4">
        <w:rPr>
          <w:b/>
          <w:bCs/>
          <w:sz w:val="26"/>
          <w:szCs w:val="26"/>
          <w:lang w:val="en-US"/>
        </w:rPr>
        <w:t xml:space="preserve">of </w:t>
      </w:r>
      <w:r w:rsidR="006136FA">
        <w:rPr>
          <w:b/>
          <w:bCs/>
          <w:sz w:val="26"/>
          <w:szCs w:val="26"/>
          <w:lang w:val="en-US"/>
        </w:rPr>
        <w:t>June 2017</w:t>
      </w:r>
      <w:r w:rsidR="00345E95" w:rsidRPr="00CB6CA4">
        <w:rPr>
          <w:bCs/>
          <w:sz w:val="26"/>
          <w:szCs w:val="26"/>
          <w:lang w:val="en-US"/>
        </w:rPr>
        <w:t xml:space="preserve"> </w:t>
      </w:r>
      <w:r w:rsidR="000F22C6" w:rsidRPr="00CB6CA4">
        <w:rPr>
          <w:bCs/>
          <w:sz w:val="26"/>
          <w:szCs w:val="26"/>
          <w:lang w:val="en-US"/>
        </w:rPr>
        <w:br/>
      </w:r>
      <w:r w:rsidR="00D54BBF" w:rsidRPr="00CB6CA4">
        <w:rPr>
          <w:b/>
          <w:bCs/>
          <w:sz w:val="26"/>
          <w:szCs w:val="26"/>
          <w:lang w:val="en-US"/>
        </w:rPr>
        <w:t>Venue: Luxembourg Chamber of Commerce</w:t>
      </w:r>
    </w:p>
    <w:p w:rsidR="00B730A8" w:rsidRDefault="00F1044B" w:rsidP="00B730A8">
      <w:pPr>
        <w:ind w:left="1440" w:right="-447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08:</w:t>
      </w:r>
      <w:r w:rsidR="0098645C" w:rsidRPr="00362395">
        <w:rPr>
          <w:rFonts w:ascii="Arial" w:hAnsi="Arial" w:cs="Arial"/>
        </w:rPr>
        <w:t>3</w:t>
      </w:r>
      <w:r w:rsidRPr="00362395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ab/>
        <w:t>Arrival of the guests</w:t>
      </w:r>
      <w:r w:rsidR="00591B21" w:rsidRPr="00362395">
        <w:rPr>
          <w:rFonts w:ascii="Arial" w:hAnsi="Arial" w:cs="Arial"/>
        </w:rPr>
        <w:t xml:space="preserve"> - </w:t>
      </w:r>
      <w:r w:rsidR="00591B21" w:rsidRPr="00362395">
        <w:rPr>
          <w:rFonts w:ascii="Arial" w:hAnsi="Arial" w:cs="Arial"/>
          <w:b/>
        </w:rPr>
        <w:t>Welcome coffee</w:t>
      </w:r>
      <w:r w:rsidR="00525637" w:rsidRPr="00362395">
        <w:rPr>
          <w:rFonts w:ascii="Arial" w:hAnsi="Arial" w:cs="Arial"/>
          <w:b/>
        </w:rPr>
        <w:t xml:space="preserve"> and breakfast</w:t>
      </w:r>
      <w:r w:rsidR="00B730A8" w:rsidRPr="00362395">
        <w:rPr>
          <w:rFonts w:ascii="Arial" w:hAnsi="Arial" w:cs="Arial"/>
        </w:rPr>
        <w:t xml:space="preserve"> </w:t>
      </w:r>
    </w:p>
    <w:p w:rsidR="002A2522" w:rsidRDefault="002A2522" w:rsidP="002A2522">
      <w:pPr>
        <w:rPr>
          <w:rFonts w:ascii="Arial" w:hAnsi="Arial" w:cs="Arial"/>
          <w:b/>
        </w:rPr>
      </w:pPr>
      <w:r>
        <w:rPr>
          <w:rFonts w:ascii="Arial" w:hAnsi="Arial" w:cs="Arial"/>
        </w:rPr>
        <w:t>08:55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Group picture of all the speakers and signature of the Golden Book </w:t>
      </w:r>
    </w:p>
    <w:p w:rsidR="00147AA9" w:rsidRPr="00362395" w:rsidRDefault="00EF4BE8" w:rsidP="002A2522">
      <w:pPr>
        <w:ind w:left="1440" w:right="-447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09:0</w:t>
      </w:r>
      <w:r w:rsidR="00282ACB" w:rsidRPr="00362395">
        <w:rPr>
          <w:rFonts w:ascii="Arial" w:hAnsi="Arial" w:cs="Arial"/>
        </w:rPr>
        <w:t>0</w:t>
      </w:r>
      <w:r w:rsidR="00E11E2E" w:rsidRPr="00362395">
        <w:rPr>
          <w:rFonts w:ascii="Arial" w:hAnsi="Arial" w:cs="Arial"/>
        </w:rPr>
        <w:tab/>
      </w:r>
      <w:r w:rsidR="00E11E2E" w:rsidRPr="00362395">
        <w:rPr>
          <w:rFonts w:ascii="Arial" w:hAnsi="Arial" w:cs="Arial"/>
          <w:b/>
        </w:rPr>
        <w:t>Welcome address</w:t>
      </w:r>
      <w:r w:rsidR="00D54BBF" w:rsidRPr="00362395">
        <w:rPr>
          <w:rFonts w:ascii="Arial" w:hAnsi="Arial" w:cs="Arial"/>
        </w:rPr>
        <w:t xml:space="preserve"> </w:t>
      </w:r>
      <w:r w:rsidR="001800B1" w:rsidRPr="00362395">
        <w:rPr>
          <w:rFonts w:ascii="Arial" w:hAnsi="Arial" w:cs="Arial"/>
        </w:rPr>
        <w:br/>
      </w:r>
      <w:r w:rsidR="006E504F">
        <w:rPr>
          <w:rFonts w:ascii="Arial" w:hAnsi="Arial" w:cs="Arial"/>
        </w:rPr>
        <w:t xml:space="preserve">Carlo </w:t>
      </w:r>
      <w:proofErr w:type="spellStart"/>
      <w:r w:rsidR="006E504F">
        <w:rPr>
          <w:rFonts w:ascii="Arial" w:hAnsi="Arial" w:cs="Arial"/>
        </w:rPr>
        <w:t>Thelen</w:t>
      </w:r>
      <w:proofErr w:type="spellEnd"/>
      <w:r w:rsidR="00BF47B5" w:rsidRPr="00362395">
        <w:rPr>
          <w:rFonts w:ascii="Arial" w:hAnsi="Arial" w:cs="Arial"/>
        </w:rPr>
        <w:t>, Director</w:t>
      </w:r>
      <w:r w:rsidR="006E504F">
        <w:rPr>
          <w:rFonts w:ascii="Arial" w:hAnsi="Arial" w:cs="Arial"/>
        </w:rPr>
        <w:t xml:space="preserve"> General</w:t>
      </w:r>
      <w:r w:rsidR="00BF47B5" w:rsidRPr="00362395">
        <w:rPr>
          <w:rFonts w:ascii="Arial" w:hAnsi="Arial" w:cs="Arial"/>
        </w:rPr>
        <w:t xml:space="preserve">, Luxembourg Chamber of Commerce </w:t>
      </w:r>
    </w:p>
    <w:p w:rsidR="00C40944" w:rsidRPr="00362395" w:rsidRDefault="00C40944" w:rsidP="001800B1">
      <w:pPr>
        <w:ind w:left="1440" w:right="-447" w:hanging="1440"/>
        <w:rPr>
          <w:rFonts w:ascii="Arial" w:hAnsi="Arial" w:cs="Arial"/>
          <w:b/>
          <w:u w:val="single"/>
        </w:rPr>
      </w:pPr>
      <w:r w:rsidRPr="00362395">
        <w:rPr>
          <w:rFonts w:ascii="Arial" w:hAnsi="Arial" w:cs="Arial"/>
          <w:b/>
          <w:u w:val="single"/>
        </w:rPr>
        <w:t>1</w:t>
      </w:r>
      <w:r w:rsidRPr="00362395">
        <w:rPr>
          <w:rFonts w:ascii="Arial" w:hAnsi="Arial" w:cs="Arial"/>
          <w:b/>
          <w:u w:val="single"/>
          <w:vertAlign w:val="superscript"/>
        </w:rPr>
        <w:t>st</w:t>
      </w:r>
      <w:r w:rsidRPr="00362395">
        <w:rPr>
          <w:rFonts w:ascii="Arial" w:hAnsi="Arial" w:cs="Arial"/>
          <w:b/>
          <w:u w:val="single"/>
        </w:rPr>
        <w:t xml:space="preserve"> part: Argentina</w:t>
      </w:r>
    </w:p>
    <w:p w:rsidR="00D70400" w:rsidRPr="00362395" w:rsidRDefault="00374C4E" w:rsidP="000F22C6">
      <w:pPr>
        <w:ind w:left="1440" w:right="-447" w:hanging="1440"/>
        <w:rPr>
          <w:rFonts w:ascii="Arial" w:hAnsi="Arial" w:cs="Arial"/>
          <w:b/>
        </w:rPr>
      </w:pPr>
      <w:r w:rsidRPr="00362395">
        <w:rPr>
          <w:rFonts w:ascii="Arial" w:hAnsi="Arial" w:cs="Arial"/>
        </w:rPr>
        <w:t>09:</w:t>
      </w:r>
      <w:r w:rsidR="00362395" w:rsidRPr="00362395">
        <w:rPr>
          <w:rFonts w:ascii="Arial" w:hAnsi="Arial" w:cs="Arial"/>
        </w:rPr>
        <w:t>0</w:t>
      </w:r>
      <w:r w:rsidR="00C40944" w:rsidRPr="00362395">
        <w:rPr>
          <w:rFonts w:ascii="Arial" w:hAnsi="Arial" w:cs="Arial"/>
        </w:rPr>
        <w:t>5</w:t>
      </w:r>
      <w:r w:rsidR="00525637" w:rsidRPr="00362395">
        <w:rPr>
          <w:rFonts w:ascii="Arial" w:hAnsi="Arial" w:cs="Arial"/>
        </w:rPr>
        <w:tab/>
      </w:r>
      <w:r w:rsidR="00EE606F" w:rsidRPr="00362395">
        <w:rPr>
          <w:rFonts w:ascii="Arial" w:hAnsi="Arial" w:cs="Arial"/>
          <w:b/>
        </w:rPr>
        <w:t>Opening speech</w:t>
      </w:r>
      <w:r w:rsidR="000F22C6" w:rsidRPr="00362395">
        <w:rPr>
          <w:rFonts w:ascii="Arial" w:hAnsi="Arial" w:cs="Arial"/>
          <w:b/>
        </w:rPr>
        <w:t xml:space="preserve"> </w:t>
      </w:r>
      <w:r w:rsidR="00362395">
        <w:rPr>
          <w:rFonts w:ascii="Arial" w:hAnsi="Arial" w:cs="Arial"/>
          <w:b/>
        </w:rPr>
        <w:t>about</w:t>
      </w:r>
      <w:r w:rsidR="00C40944" w:rsidRPr="00362395">
        <w:rPr>
          <w:rFonts w:ascii="Arial" w:hAnsi="Arial" w:cs="Arial"/>
          <w:b/>
        </w:rPr>
        <w:t xml:space="preserve"> Argentina</w:t>
      </w:r>
      <w:r w:rsidR="000F22C6" w:rsidRPr="00362395">
        <w:rPr>
          <w:rFonts w:ascii="Arial" w:hAnsi="Arial" w:cs="Arial"/>
          <w:b/>
        </w:rPr>
        <w:t xml:space="preserve"> </w:t>
      </w:r>
      <w:r w:rsidR="000F22C6" w:rsidRPr="00362395">
        <w:rPr>
          <w:rFonts w:ascii="Arial" w:hAnsi="Arial" w:cs="Arial"/>
          <w:b/>
        </w:rPr>
        <w:br/>
      </w:r>
      <w:r w:rsidR="00362395" w:rsidRPr="00362395">
        <w:rPr>
          <w:rFonts w:ascii="Arial" w:hAnsi="Arial" w:cs="Arial"/>
        </w:rPr>
        <w:t xml:space="preserve">HE Pablo Grinspun, </w:t>
      </w:r>
      <w:r w:rsidR="00345E95" w:rsidRPr="00362395">
        <w:rPr>
          <w:rFonts w:ascii="Arial" w:hAnsi="Arial" w:cs="Arial"/>
        </w:rPr>
        <w:t>Ambassador of</w:t>
      </w:r>
      <w:r w:rsidR="00362395" w:rsidRPr="00362395">
        <w:rPr>
          <w:rFonts w:ascii="Arial" w:hAnsi="Arial" w:cs="Arial"/>
        </w:rPr>
        <w:t xml:space="preserve"> Argentin</w:t>
      </w:r>
      <w:r w:rsidR="00AE7691">
        <w:rPr>
          <w:rFonts w:ascii="Arial" w:hAnsi="Arial" w:cs="Arial"/>
        </w:rPr>
        <w:t>a</w:t>
      </w:r>
      <w:r w:rsidR="00362395" w:rsidRPr="00362395">
        <w:rPr>
          <w:rFonts w:ascii="Arial" w:hAnsi="Arial" w:cs="Arial"/>
        </w:rPr>
        <w:t xml:space="preserve"> to Belgium and Luxembourg</w:t>
      </w:r>
    </w:p>
    <w:p w:rsidR="00147AA9" w:rsidRPr="00362395" w:rsidRDefault="00282ACB" w:rsidP="00BE7024">
      <w:pPr>
        <w:ind w:left="1440" w:right="-447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09:</w:t>
      </w:r>
      <w:r w:rsidR="00362395" w:rsidRPr="00362395">
        <w:rPr>
          <w:rFonts w:ascii="Arial" w:hAnsi="Arial" w:cs="Arial"/>
        </w:rPr>
        <w:t>1</w:t>
      </w:r>
      <w:r w:rsidR="00362395">
        <w:rPr>
          <w:rFonts w:ascii="Arial" w:hAnsi="Arial" w:cs="Arial"/>
        </w:rPr>
        <w:t>0</w:t>
      </w:r>
      <w:r w:rsidR="00A31B2E" w:rsidRPr="00362395">
        <w:rPr>
          <w:rFonts w:ascii="Arial" w:hAnsi="Arial" w:cs="Arial"/>
        </w:rPr>
        <w:tab/>
      </w:r>
      <w:r w:rsidR="000F22C6" w:rsidRPr="00362395">
        <w:rPr>
          <w:rFonts w:ascii="Arial" w:hAnsi="Arial" w:cs="Arial"/>
          <w:b/>
        </w:rPr>
        <w:t>Business Opportunities in</w:t>
      </w:r>
      <w:r w:rsidR="000F22C6" w:rsidRPr="00362395">
        <w:rPr>
          <w:rFonts w:ascii="Arial" w:hAnsi="Arial" w:cs="Arial"/>
        </w:rPr>
        <w:t xml:space="preserve"> </w:t>
      </w:r>
      <w:r w:rsidR="00C40944" w:rsidRPr="00362395">
        <w:rPr>
          <w:rFonts w:ascii="Arial" w:hAnsi="Arial" w:cs="Arial"/>
          <w:b/>
        </w:rPr>
        <w:t>Argentina</w:t>
      </w:r>
      <w:r w:rsidR="00864364" w:rsidRPr="00362395">
        <w:rPr>
          <w:rFonts w:ascii="Arial" w:hAnsi="Arial" w:cs="Arial"/>
          <w:b/>
        </w:rPr>
        <w:t xml:space="preserve"> </w:t>
      </w:r>
      <w:r w:rsidR="00345E95" w:rsidRPr="00362395">
        <w:rPr>
          <w:rFonts w:ascii="Arial" w:hAnsi="Arial" w:cs="Arial"/>
        </w:rPr>
        <w:t xml:space="preserve">with a focus on </w:t>
      </w:r>
      <w:r w:rsidR="00D634B9" w:rsidRPr="00362395">
        <w:rPr>
          <w:rFonts w:ascii="Arial" w:hAnsi="Arial" w:cs="Arial"/>
        </w:rPr>
        <w:t xml:space="preserve">ICT, </w:t>
      </w:r>
      <w:r w:rsidR="00362395" w:rsidRPr="00362395">
        <w:rPr>
          <w:rFonts w:ascii="Arial" w:hAnsi="Arial" w:cs="Arial"/>
        </w:rPr>
        <w:t xml:space="preserve">financial </w:t>
      </w:r>
      <w:r w:rsidR="00777618">
        <w:rPr>
          <w:rFonts w:ascii="Arial" w:hAnsi="Arial" w:cs="Arial"/>
        </w:rPr>
        <w:t xml:space="preserve">services, space </w:t>
      </w:r>
      <w:r w:rsidR="00362395" w:rsidRPr="00362395">
        <w:rPr>
          <w:rFonts w:ascii="Arial" w:hAnsi="Arial" w:cs="Arial"/>
        </w:rPr>
        <w:t>and renewable energies</w:t>
      </w:r>
      <w:r w:rsidR="001800B1" w:rsidRPr="00362395">
        <w:rPr>
          <w:rFonts w:ascii="Arial" w:hAnsi="Arial" w:cs="Arial"/>
        </w:rPr>
        <w:br/>
      </w:r>
      <w:r w:rsidR="00362395">
        <w:rPr>
          <w:rFonts w:ascii="Arial" w:hAnsi="Arial" w:cs="Arial"/>
        </w:rPr>
        <w:t xml:space="preserve">Pablo Castagnino, </w:t>
      </w:r>
      <w:r w:rsidR="00AE7691">
        <w:rPr>
          <w:rFonts w:ascii="Arial" w:hAnsi="Arial" w:cs="Arial"/>
        </w:rPr>
        <w:t xml:space="preserve">First secretary, Embassy of </w:t>
      </w:r>
      <w:r w:rsidR="00AE7691" w:rsidRPr="00362395">
        <w:rPr>
          <w:rFonts w:ascii="Arial" w:hAnsi="Arial" w:cs="Arial"/>
        </w:rPr>
        <w:t>Argentin</w:t>
      </w:r>
      <w:r w:rsidR="00AE7691">
        <w:rPr>
          <w:rFonts w:ascii="Arial" w:hAnsi="Arial" w:cs="Arial"/>
        </w:rPr>
        <w:t>a</w:t>
      </w:r>
      <w:r w:rsidR="00AE7691" w:rsidRPr="00362395">
        <w:rPr>
          <w:rFonts w:ascii="Arial" w:hAnsi="Arial" w:cs="Arial"/>
        </w:rPr>
        <w:t xml:space="preserve"> to Belgium and Luxembourg</w:t>
      </w:r>
    </w:p>
    <w:p w:rsidR="00A80E33" w:rsidRPr="00362395" w:rsidRDefault="00C40944" w:rsidP="00BE7024">
      <w:pPr>
        <w:ind w:left="1440" w:right="-447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09:</w:t>
      </w:r>
      <w:r w:rsidR="00362395">
        <w:rPr>
          <w:rFonts w:ascii="Arial" w:hAnsi="Arial" w:cs="Arial"/>
        </w:rPr>
        <w:t>2</w:t>
      </w:r>
      <w:r w:rsidRPr="00362395">
        <w:rPr>
          <w:rFonts w:ascii="Arial" w:hAnsi="Arial" w:cs="Arial"/>
        </w:rPr>
        <w:t>5</w:t>
      </w:r>
      <w:r w:rsidR="007B1F52" w:rsidRPr="00362395">
        <w:rPr>
          <w:rFonts w:ascii="Arial" w:hAnsi="Arial" w:cs="Arial"/>
        </w:rPr>
        <w:tab/>
      </w:r>
      <w:r w:rsidR="007B1F52" w:rsidRPr="00362395">
        <w:rPr>
          <w:rFonts w:ascii="Arial" w:hAnsi="Arial" w:cs="Arial"/>
          <w:b/>
        </w:rPr>
        <w:t xml:space="preserve">Cultural </w:t>
      </w:r>
      <w:r w:rsidR="00763752" w:rsidRPr="00362395">
        <w:rPr>
          <w:rFonts w:ascii="Arial" w:hAnsi="Arial" w:cs="Arial"/>
          <w:b/>
        </w:rPr>
        <w:t xml:space="preserve">&amp; business </w:t>
      </w:r>
      <w:r w:rsidR="007B1F52" w:rsidRPr="00362395">
        <w:rPr>
          <w:rFonts w:ascii="Arial" w:hAnsi="Arial" w:cs="Arial"/>
          <w:b/>
        </w:rPr>
        <w:t>approach</w:t>
      </w:r>
      <w:r w:rsidR="007B1F52" w:rsidRPr="00362395">
        <w:rPr>
          <w:rFonts w:ascii="Arial" w:hAnsi="Arial" w:cs="Arial"/>
        </w:rPr>
        <w:t xml:space="preserve"> of the </w:t>
      </w:r>
      <w:r w:rsidRPr="00362395">
        <w:rPr>
          <w:rFonts w:ascii="Arial" w:hAnsi="Arial" w:cs="Arial"/>
        </w:rPr>
        <w:t>Argentinian</w:t>
      </w:r>
      <w:r w:rsidR="007B1F52" w:rsidRPr="00362395">
        <w:rPr>
          <w:rFonts w:ascii="Arial" w:hAnsi="Arial" w:cs="Arial"/>
        </w:rPr>
        <w:t xml:space="preserve"> market</w:t>
      </w:r>
      <w:r w:rsidR="001800B1" w:rsidRPr="00362395">
        <w:rPr>
          <w:rFonts w:ascii="Arial" w:hAnsi="Arial" w:cs="Arial"/>
        </w:rPr>
        <w:br/>
      </w:r>
      <w:r w:rsidRPr="00362395">
        <w:rPr>
          <w:rFonts w:ascii="Arial" w:hAnsi="Arial" w:cs="Arial"/>
        </w:rPr>
        <w:t>Martin Cardoen</w:t>
      </w:r>
      <w:r w:rsidR="00345E95" w:rsidRPr="00362395">
        <w:rPr>
          <w:rFonts w:ascii="Arial" w:hAnsi="Arial" w:cs="Arial"/>
        </w:rPr>
        <w:t xml:space="preserve">, </w:t>
      </w:r>
      <w:r w:rsidR="006637AC" w:rsidRPr="00362395">
        <w:rPr>
          <w:rFonts w:ascii="Arial" w:hAnsi="Arial" w:cs="Arial"/>
        </w:rPr>
        <w:t xml:space="preserve">Economic &amp; commercial </w:t>
      </w:r>
      <w:r w:rsidR="00345E95" w:rsidRPr="00362395">
        <w:rPr>
          <w:rFonts w:ascii="Arial" w:hAnsi="Arial" w:cs="Arial"/>
        </w:rPr>
        <w:t>Attaché, A</w:t>
      </w:r>
      <w:r w:rsidR="006637AC" w:rsidRPr="00362395">
        <w:rPr>
          <w:rFonts w:ascii="Arial" w:hAnsi="Arial" w:cs="Arial"/>
        </w:rPr>
        <w:t>WEX</w:t>
      </w:r>
      <w:r w:rsidR="00B730A8" w:rsidRPr="00362395">
        <w:rPr>
          <w:rFonts w:ascii="Arial" w:hAnsi="Arial" w:cs="Arial"/>
        </w:rPr>
        <w:t xml:space="preserve">, </w:t>
      </w:r>
      <w:r w:rsidRPr="00362395">
        <w:rPr>
          <w:rFonts w:ascii="Arial" w:hAnsi="Arial" w:cs="Arial"/>
        </w:rPr>
        <w:t>Buenos Aires</w:t>
      </w:r>
    </w:p>
    <w:p w:rsidR="00C40944" w:rsidRPr="00362395" w:rsidRDefault="00C40944" w:rsidP="00C40944">
      <w:pPr>
        <w:ind w:left="1440" w:right="-447" w:hanging="1440"/>
        <w:rPr>
          <w:rFonts w:ascii="Arial" w:hAnsi="Arial" w:cs="Arial"/>
          <w:b/>
          <w:u w:val="single"/>
        </w:rPr>
      </w:pPr>
      <w:r w:rsidRPr="00362395">
        <w:rPr>
          <w:rFonts w:ascii="Arial" w:hAnsi="Arial" w:cs="Arial"/>
          <w:b/>
          <w:u w:val="single"/>
        </w:rPr>
        <w:t>2nd</w:t>
      </w:r>
      <w:r w:rsidR="003A18B9" w:rsidRPr="00362395">
        <w:rPr>
          <w:rFonts w:ascii="Arial" w:hAnsi="Arial" w:cs="Arial"/>
          <w:b/>
          <w:u w:val="single"/>
        </w:rPr>
        <w:t xml:space="preserve"> p</w:t>
      </w:r>
      <w:r w:rsidRPr="00362395">
        <w:rPr>
          <w:rFonts w:ascii="Arial" w:hAnsi="Arial" w:cs="Arial"/>
          <w:b/>
          <w:u w:val="single"/>
        </w:rPr>
        <w:t xml:space="preserve">art: </w:t>
      </w:r>
      <w:r w:rsidR="007A0379">
        <w:rPr>
          <w:rFonts w:ascii="Arial" w:hAnsi="Arial" w:cs="Arial"/>
          <w:b/>
          <w:u w:val="single"/>
        </w:rPr>
        <w:t>Uruguay</w:t>
      </w:r>
    </w:p>
    <w:p w:rsidR="00C40944" w:rsidRPr="00362395" w:rsidRDefault="00362395" w:rsidP="00CB6CA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C40944" w:rsidRPr="00362395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C40944" w:rsidRPr="00362395">
        <w:rPr>
          <w:rFonts w:ascii="Arial" w:hAnsi="Arial" w:cs="Arial"/>
        </w:rPr>
        <w:t>0</w:t>
      </w:r>
      <w:r w:rsidR="00C40944"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 xml:space="preserve">Opening speech </w:t>
      </w:r>
      <w:r w:rsidR="007A0379">
        <w:rPr>
          <w:rFonts w:ascii="Arial" w:hAnsi="Arial" w:cs="Arial"/>
          <w:b/>
        </w:rPr>
        <w:t>about</w:t>
      </w:r>
      <w:r w:rsidR="007A0379" w:rsidRPr="00362395">
        <w:rPr>
          <w:rFonts w:ascii="Arial" w:hAnsi="Arial" w:cs="Arial"/>
          <w:b/>
        </w:rPr>
        <w:t xml:space="preserve"> Uruguay </w:t>
      </w:r>
      <w:r w:rsidR="007A0379" w:rsidRPr="00362395">
        <w:rPr>
          <w:rFonts w:ascii="Arial" w:hAnsi="Arial" w:cs="Arial"/>
          <w:b/>
        </w:rPr>
        <w:br/>
      </w:r>
      <w:r w:rsidR="007A0379">
        <w:rPr>
          <w:rFonts w:ascii="Arial" w:hAnsi="Arial" w:cs="Arial"/>
        </w:rPr>
        <w:t xml:space="preserve">HE </w:t>
      </w:r>
      <w:r w:rsidR="007A0379" w:rsidRPr="00E90E6C">
        <w:rPr>
          <w:rFonts w:ascii="Arial" w:hAnsi="Arial" w:cs="Arial"/>
        </w:rPr>
        <w:t xml:space="preserve">Carlos Pérez del Castillo </w:t>
      </w:r>
      <w:proofErr w:type="spellStart"/>
      <w:r w:rsidR="007A0379" w:rsidRPr="00E90E6C">
        <w:rPr>
          <w:rFonts w:ascii="Arial" w:hAnsi="Arial" w:cs="Arial"/>
        </w:rPr>
        <w:t>Artagaveytia</w:t>
      </w:r>
      <w:proofErr w:type="spellEnd"/>
      <w:r w:rsidR="007A0379">
        <w:rPr>
          <w:rFonts w:ascii="Arial" w:hAnsi="Arial" w:cs="Arial"/>
        </w:rPr>
        <w:t>, Ambassador of Uruguay to Belgium and Luxembourg</w:t>
      </w:r>
      <w:r w:rsidR="007A0379" w:rsidRPr="00362395">
        <w:rPr>
          <w:rFonts w:ascii="Arial" w:hAnsi="Arial" w:cs="Arial"/>
          <w:b/>
        </w:rPr>
        <w:t xml:space="preserve"> </w:t>
      </w:r>
    </w:p>
    <w:p w:rsidR="007A0379" w:rsidRDefault="00AE7691" w:rsidP="00F51DF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09:45</w:t>
      </w:r>
      <w:r w:rsidR="00F51DF9"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>Business Opportunities in</w:t>
      </w:r>
      <w:r w:rsidR="007A0379" w:rsidRPr="00362395">
        <w:rPr>
          <w:rFonts w:ascii="Arial" w:hAnsi="Arial" w:cs="Arial"/>
        </w:rPr>
        <w:t xml:space="preserve"> </w:t>
      </w:r>
      <w:r w:rsidR="007A0379" w:rsidRPr="00362395">
        <w:rPr>
          <w:rFonts w:ascii="Arial" w:hAnsi="Arial" w:cs="Arial"/>
          <w:b/>
        </w:rPr>
        <w:t xml:space="preserve">Uruguay </w:t>
      </w:r>
      <w:r w:rsidR="007A0379">
        <w:rPr>
          <w:rFonts w:ascii="Arial" w:hAnsi="Arial" w:cs="Arial"/>
        </w:rPr>
        <w:t>with a focus on logistics, financial services and ICT</w:t>
      </w:r>
      <w:r w:rsidR="007A0379">
        <w:rPr>
          <w:rFonts w:ascii="Arial" w:hAnsi="Arial" w:cs="Arial"/>
        </w:rPr>
        <w:br/>
      </w:r>
      <w:proofErr w:type="spellStart"/>
      <w:r w:rsidR="007A0379">
        <w:rPr>
          <w:rFonts w:ascii="Arial" w:hAnsi="Arial" w:cs="Arial"/>
        </w:rPr>
        <w:t>Fiorella</w:t>
      </w:r>
      <w:proofErr w:type="spellEnd"/>
      <w:r w:rsidR="007A0379">
        <w:rPr>
          <w:rFonts w:ascii="Arial" w:hAnsi="Arial" w:cs="Arial"/>
        </w:rPr>
        <w:t xml:space="preserve"> </w:t>
      </w:r>
      <w:proofErr w:type="spellStart"/>
      <w:r w:rsidR="007A0379">
        <w:rPr>
          <w:rFonts w:ascii="Arial" w:hAnsi="Arial" w:cs="Arial"/>
        </w:rPr>
        <w:t>Bafundo</w:t>
      </w:r>
      <w:proofErr w:type="spellEnd"/>
      <w:r w:rsidR="007A0379">
        <w:rPr>
          <w:rFonts w:ascii="Arial" w:hAnsi="Arial" w:cs="Arial"/>
        </w:rPr>
        <w:t xml:space="preserve">, </w:t>
      </w:r>
      <w:r w:rsidR="007A0379" w:rsidRPr="006E504F">
        <w:rPr>
          <w:rFonts w:ascii="Arial" w:hAnsi="Arial" w:cs="Arial"/>
        </w:rPr>
        <w:t>Business Services Specialist</w:t>
      </w:r>
      <w:r w:rsidR="007A0379">
        <w:rPr>
          <w:rFonts w:ascii="Arial" w:hAnsi="Arial" w:cs="Arial"/>
        </w:rPr>
        <w:t xml:space="preserve">, </w:t>
      </w:r>
      <w:r w:rsidR="007A0379" w:rsidRPr="006E504F">
        <w:rPr>
          <w:rFonts w:ascii="Arial" w:hAnsi="Arial" w:cs="Arial"/>
        </w:rPr>
        <w:t>Uruguay XXI</w:t>
      </w:r>
      <w:r w:rsidR="007A0379">
        <w:rPr>
          <w:rFonts w:ascii="Arial" w:hAnsi="Arial" w:cs="Arial"/>
        </w:rPr>
        <w:t>, Uruguay</w:t>
      </w:r>
      <w:r w:rsidR="007A0379" w:rsidRPr="006E504F">
        <w:rPr>
          <w:rFonts w:ascii="Arial" w:hAnsi="Arial" w:cs="Arial"/>
        </w:rPr>
        <w:t xml:space="preserve"> Investment and Export promotion agency</w:t>
      </w:r>
      <w:r w:rsidR="007A0379" w:rsidRPr="00362395">
        <w:rPr>
          <w:rFonts w:ascii="Arial" w:hAnsi="Arial" w:cs="Arial"/>
          <w:b/>
        </w:rPr>
        <w:t xml:space="preserve"> </w:t>
      </w:r>
    </w:p>
    <w:p w:rsidR="007A0379" w:rsidRPr="00362395" w:rsidRDefault="00F51DF9" w:rsidP="007A0379">
      <w:pPr>
        <w:ind w:left="1440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1</w:t>
      </w:r>
      <w:r w:rsidR="00AE7691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>:</w:t>
      </w:r>
      <w:r w:rsidR="00AE7691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>Cultural &amp; business approach</w:t>
      </w:r>
      <w:r w:rsidR="007A0379" w:rsidRPr="00362395">
        <w:rPr>
          <w:rFonts w:ascii="Arial" w:hAnsi="Arial" w:cs="Arial"/>
        </w:rPr>
        <w:t xml:space="preserve"> of the Uruguayan market</w:t>
      </w:r>
      <w:r w:rsidR="007A0379" w:rsidRPr="00362395">
        <w:rPr>
          <w:rFonts w:ascii="Arial" w:hAnsi="Arial" w:cs="Arial"/>
        </w:rPr>
        <w:br/>
        <w:t xml:space="preserve">Jimena Villar, Economic &amp; commercial </w:t>
      </w:r>
      <w:proofErr w:type="spellStart"/>
      <w:r w:rsidR="007A0379" w:rsidRPr="00362395">
        <w:rPr>
          <w:rFonts w:ascii="Arial" w:hAnsi="Arial" w:cs="Arial"/>
        </w:rPr>
        <w:t>Attachée</w:t>
      </w:r>
      <w:proofErr w:type="spellEnd"/>
      <w:r w:rsidR="007A0379" w:rsidRPr="00362395">
        <w:rPr>
          <w:rFonts w:ascii="Arial" w:hAnsi="Arial" w:cs="Arial"/>
        </w:rPr>
        <w:t>, Brussels Investment &amp; Trade, Montevideo</w:t>
      </w:r>
    </w:p>
    <w:p w:rsidR="00F51DF9" w:rsidRDefault="00AE7691" w:rsidP="00F51DF9">
      <w:pPr>
        <w:ind w:left="1440" w:right="-447" w:hanging="1440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F51DF9" w:rsidRPr="0036239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056543">
        <w:rPr>
          <w:rFonts w:ascii="Arial" w:hAnsi="Arial" w:cs="Arial"/>
        </w:rPr>
        <w:t>-10:30</w:t>
      </w:r>
      <w:r w:rsidR="00F51DF9" w:rsidRPr="00362395">
        <w:rPr>
          <w:rFonts w:ascii="Arial" w:hAnsi="Arial" w:cs="Arial"/>
        </w:rPr>
        <w:tab/>
      </w:r>
      <w:r w:rsidRPr="00AE7691">
        <w:rPr>
          <w:rFonts w:ascii="Arial" w:hAnsi="Arial" w:cs="Arial"/>
          <w:b/>
        </w:rPr>
        <w:t>***coffee-break***</w:t>
      </w:r>
    </w:p>
    <w:p w:rsidR="00815517" w:rsidRDefault="00815517" w:rsidP="00F51DF9">
      <w:pPr>
        <w:ind w:left="1440" w:right="-447" w:hanging="1440"/>
        <w:rPr>
          <w:rFonts w:ascii="Arial" w:hAnsi="Arial" w:cs="Arial"/>
          <w:b/>
        </w:rPr>
      </w:pPr>
    </w:p>
    <w:p w:rsidR="00815517" w:rsidRDefault="00F51DF9" w:rsidP="00815517">
      <w:pPr>
        <w:ind w:left="1440" w:right="-447" w:hanging="1440"/>
        <w:rPr>
          <w:rFonts w:ascii="Arial" w:hAnsi="Arial" w:cs="Arial"/>
          <w:b/>
          <w:u w:val="single"/>
        </w:rPr>
      </w:pPr>
      <w:r w:rsidRPr="00362395">
        <w:rPr>
          <w:rFonts w:ascii="Arial" w:hAnsi="Arial" w:cs="Arial"/>
          <w:b/>
          <w:u w:val="single"/>
        </w:rPr>
        <w:lastRenderedPageBreak/>
        <w:t>3rd</w:t>
      </w:r>
      <w:r w:rsidR="003A18B9" w:rsidRPr="00362395">
        <w:rPr>
          <w:rFonts w:ascii="Arial" w:hAnsi="Arial" w:cs="Arial"/>
          <w:b/>
          <w:u w:val="single"/>
        </w:rPr>
        <w:t xml:space="preserve"> p</w:t>
      </w:r>
      <w:r w:rsidR="007A0379">
        <w:rPr>
          <w:rFonts w:ascii="Arial" w:hAnsi="Arial" w:cs="Arial"/>
          <w:b/>
          <w:u w:val="single"/>
        </w:rPr>
        <w:t>art: Chile</w:t>
      </w:r>
    </w:p>
    <w:p w:rsidR="007A0379" w:rsidRPr="00362395" w:rsidRDefault="00F51DF9" w:rsidP="007A0379">
      <w:pPr>
        <w:ind w:left="1440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1</w:t>
      </w:r>
      <w:r w:rsidR="00AE7691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>:</w:t>
      </w:r>
      <w:r w:rsidR="00AE7691">
        <w:rPr>
          <w:rFonts w:ascii="Arial" w:hAnsi="Arial" w:cs="Arial"/>
        </w:rPr>
        <w:t>30</w:t>
      </w:r>
      <w:r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 xml:space="preserve">Opening speech </w:t>
      </w:r>
      <w:r w:rsidR="007A0379">
        <w:rPr>
          <w:rFonts w:ascii="Arial" w:hAnsi="Arial" w:cs="Arial"/>
          <w:b/>
        </w:rPr>
        <w:t>about</w:t>
      </w:r>
      <w:r w:rsidR="007A0379" w:rsidRPr="00362395">
        <w:rPr>
          <w:rFonts w:ascii="Arial" w:hAnsi="Arial" w:cs="Arial"/>
          <w:b/>
        </w:rPr>
        <w:t xml:space="preserve"> Chile </w:t>
      </w:r>
      <w:r w:rsidR="007A0379" w:rsidRPr="00362395">
        <w:rPr>
          <w:rFonts w:ascii="Arial" w:hAnsi="Arial" w:cs="Arial"/>
          <w:b/>
        </w:rPr>
        <w:br/>
      </w:r>
      <w:r w:rsidR="007A0379" w:rsidRPr="007A0379">
        <w:rPr>
          <w:rFonts w:ascii="Arial" w:hAnsi="Arial" w:cs="Arial"/>
        </w:rPr>
        <w:t xml:space="preserve">Juan Fierro </w:t>
      </w:r>
      <w:proofErr w:type="spellStart"/>
      <w:r w:rsidR="007A0379" w:rsidRPr="007A0379">
        <w:rPr>
          <w:rFonts w:ascii="Arial" w:hAnsi="Arial" w:cs="Arial"/>
        </w:rPr>
        <w:t>Cereño</w:t>
      </w:r>
      <w:proofErr w:type="spellEnd"/>
      <w:r w:rsidR="007A0379" w:rsidRPr="007A0379">
        <w:rPr>
          <w:rFonts w:ascii="Arial" w:hAnsi="Arial" w:cs="Arial"/>
        </w:rPr>
        <w:t>, Minister Counsellor for Economic Affairs to the EU</w:t>
      </w:r>
      <w:r w:rsidR="007B72BB">
        <w:rPr>
          <w:rFonts w:ascii="Arial" w:hAnsi="Arial" w:cs="Arial"/>
        </w:rPr>
        <w:t>, Embassy of Chile to Belgium and Luxembourg</w:t>
      </w:r>
    </w:p>
    <w:p w:rsidR="006E504F" w:rsidRPr="00362395" w:rsidRDefault="00E90E6C" w:rsidP="00E90E6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51DF9" w:rsidRPr="00362395">
        <w:rPr>
          <w:rFonts w:ascii="Arial" w:hAnsi="Arial" w:cs="Arial"/>
        </w:rPr>
        <w:t>:</w:t>
      </w:r>
      <w:r>
        <w:rPr>
          <w:rFonts w:ascii="Arial" w:hAnsi="Arial" w:cs="Arial"/>
        </w:rPr>
        <w:t>35</w:t>
      </w:r>
      <w:r w:rsidR="00F51DF9"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>Business Opportunities in</w:t>
      </w:r>
      <w:r w:rsidR="007A0379" w:rsidRPr="00362395">
        <w:rPr>
          <w:rFonts w:ascii="Arial" w:hAnsi="Arial" w:cs="Arial"/>
        </w:rPr>
        <w:t xml:space="preserve"> </w:t>
      </w:r>
      <w:r w:rsidR="007A0379" w:rsidRPr="00362395">
        <w:rPr>
          <w:rFonts w:ascii="Arial" w:hAnsi="Arial" w:cs="Arial"/>
          <w:b/>
        </w:rPr>
        <w:t xml:space="preserve">Chile </w:t>
      </w:r>
      <w:r w:rsidR="007A0379" w:rsidRPr="00362395">
        <w:rPr>
          <w:rFonts w:ascii="Arial" w:hAnsi="Arial" w:cs="Arial"/>
        </w:rPr>
        <w:t>with</w:t>
      </w:r>
      <w:r w:rsidR="007A0379">
        <w:rPr>
          <w:rFonts w:ascii="Arial" w:hAnsi="Arial" w:cs="Arial"/>
        </w:rPr>
        <w:t xml:space="preserve"> a focus on</w:t>
      </w:r>
      <w:r w:rsidR="007A0379" w:rsidRPr="00362395">
        <w:rPr>
          <w:rFonts w:ascii="Arial" w:hAnsi="Arial" w:cs="Arial"/>
        </w:rPr>
        <w:t xml:space="preserve"> </w:t>
      </w:r>
      <w:r w:rsidR="007A0379">
        <w:rPr>
          <w:rFonts w:ascii="Arial" w:hAnsi="Arial" w:cs="Arial"/>
        </w:rPr>
        <w:t xml:space="preserve">Global Services and Energy </w:t>
      </w:r>
      <w:r w:rsidR="007A0379">
        <w:rPr>
          <w:rFonts w:ascii="Arial" w:hAnsi="Arial" w:cs="Arial"/>
        </w:rPr>
        <w:br/>
        <w:t xml:space="preserve">Susana </w:t>
      </w:r>
      <w:proofErr w:type="spellStart"/>
      <w:r w:rsidR="007A0379">
        <w:rPr>
          <w:rFonts w:ascii="Arial" w:hAnsi="Arial" w:cs="Arial"/>
        </w:rPr>
        <w:t>Véliz</w:t>
      </w:r>
      <w:proofErr w:type="spellEnd"/>
      <w:r w:rsidR="007A0379">
        <w:rPr>
          <w:rFonts w:ascii="Arial" w:hAnsi="Arial" w:cs="Arial"/>
        </w:rPr>
        <w:t xml:space="preserve">, Commercial Representative, </w:t>
      </w:r>
      <w:proofErr w:type="spellStart"/>
      <w:r w:rsidR="007A0379">
        <w:rPr>
          <w:rFonts w:ascii="Arial" w:hAnsi="Arial" w:cs="Arial"/>
        </w:rPr>
        <w:t>Prochile</w:t>
      </w:r>
      <w:proofErr w:type="spellEnd"/>
      <w:r w:rsidR="007A0379">
        <w:rPr>
          <w:rFonts w:ascii="Arial" w:hAnsi="Arial" w:cs="Arial"/>
        </w:rPr>
        <w:t>, Brussels</w:t>
      </w:r>
      <w:r w:rsidR="007A0379" w:rsidRPr="00362395">
        <w:rPr>
          <w:rFonts w:ascii="Arial" w:hAnsi="Arial" w:cs="Arial"/>
          <w:b/>
        </w:rPr>
        <w:t xml:space="preserve"> </w:t>
      </w:r>
    </w:p>
    <w:p w:rsidR="007A0379" w:rsidRDefault="00F51DF9" w:rsidP="007A0379">
      <w:pPr>
        <w:ind w:left="1440" w:hanging="1440"/>
        <w:rPr>
          <w:rFonts w:ascii="Arial" w:hAnsi="Arial" w:cs="Arial"/>
        </w:rPr>
      </w:pPr>
      <w:r w:rsidRPr="00362395">
        <w:rPr>
          <w:rFonts w:ascii="Arial" w:hAnsi="Arial" w:cs="Arial"/>
        </w:rPr>
        <w:t>1</w:t>
      </w:r>
      <w:r w:rsidR="00647755">
        <w:rPr>
          <w:rFonts w:ascii="Arial" w:hAnsi="Arial" w:cs="Arial"/>
        </w:rPr>
        <w:t>0:5</w:t>
      </w:r>
      <w:r w:rsidRPr="00362395">
        <w:rPr>
          <w:rFonts w:ascii="Arial" w:hAnsi="Arial" w:cs="Arial"/>
        </w:rPr>
        <w:t>0</w:t>
      </w:r>
      <w:r w:rsidRPr="00362395">
        <w:rPr>
          <w:rFonts w:ascii="Arial" w:hAnsi="Arial" w:cs="Arial"/>
        </w:rPr>
        <w:tab/>
      </w:r>
      <w:r w:rsidR="007A0379" w:rsidRPr="00362395">
        <w:rPr>
          <w:rFonts w:ascii="Arial" w:hAnsi="Arial" w:cs="Arial"/>
          <w:b/>
        </w:rPr>
        <w:t>Cultural &amp; business approach</w:t>
      </w:r>
      <w:r w:rsidR="007A0379" w:rsidRPr="00362395">
        <w:rPr>
          <w:rFonts w:ascii="Arial" w:hAnsi="Arial" w:cs="Arial"/>
        </w:rPr>
        <w:t xml:space="preserve"> of the Chilean market</w:t>
      </w:r>
      <w:r w:rsidR="007A0379" w:rsidRPr="00362395">
        <w:rPr>
          <w:rFonts w:ascii="Arial" w:hAnsi="Arial" w:cs="Arial"/>
        </w:rPr>
        <w:br/>
        <w:t xml:space="preserve">Liliana Herrera, Economic &amp; commercial </w:t>
      </w:r>
      <w:proofErr w:type="spellStart"/>
      <w:r w:rsidR="007A0379" w:rsidRPr="00362395">
        <w:rPr>
          <w:rFonts w:ascii="Arial" w:hAnsi="Arial" w:cs="Arial"/>
        </w:rPr>
        <w:t>Attachée</w:t>
      </w:r>
      <w:proofErr w:type="spellEnd"/>
      <w:r w:rsidR="007A0379" w:rsidRPr="00362395">
        <w:rPr>
          <w:rFonts w:ascii="Arial" w:hAnsi="Arial" w:cs="Arial"/>
        </w:rPr>
        <w:t>, AWEX, Santiago</w:t>
      </w:r>
    </w:p>
    <w:p w:rsidR="00647755" w:rsidRDefault="00F51DF9" w:rsidP="00F51DF9">
      <w:pPr>
        <w:ind w:left="1440" w:right="-447" w:hanging="1440"/>
        <w:rPr>
          <w:rFonts w:ascii="Arial" w:hAnsi="Arial" w:cs="Arial"/>
          <w:b/>
        </w:rPr>
      </w:pPr>
      <w:r w:rsidRPr="00362395">
        <w:rPr>
          <w:rFonts w:ascii="Arial" w:hAnsi="Arial" w:cs="Arial"/>
        </w:rPr>
        <w:t>1</w:t>
      </w:r>
      <w:r w:rsidR="00647755">
        <w:rPr>
          <w:rFonts w:ascii="Arial" w:hAnsi="Arial" w:cs="Arial"/>
        </w:rPr>
        <w:t>1</w:t>
      </w:r>
      <w:r w:rsidRPr="00362395">
        <w:rPr>
          <w:rFonts w:ascii="Arial" w:hAnsi="Arial" w:cs="Arial"/>
        </w:rPr>
        <w:t>:0</w:t>
      </w:r>
      <w:r w:rsidR="00647755">
        <w:rPr>
          <w:rFonts w:ascii="Arial" w:hAnsi="Arial" w:cs="Arial"/>
        </w:rPr>
        <w:t>5</w:t>
      </w:r>
      <w:r w:rsidRPr="00362395">
        <w:rPr>
          <w:rFonts w:ascii="Arial" w:hAnsi="Arial" w:cs="Arial"/>
        </w:rPr>
        <w:tab/>
      </w:r>
      <w:proofErr w:type="gramStart"/>
      <w:r w:rsidR="00647755" w:rsidRPr="00362395">
        <w:rPr>
          <w:rFonts w:ascii="Arial" w:hAnsi="Arial" w:cs="Arial"/>
          <w:b/>
        </w:rPr>
        <w:t>The</w:t>
      </w:r>
      <w:proofErr w:type="gramEnd"/>
      <w:r w:rsidR="00647755" w:rsidRPr="00362395">
        <w:rPr>
          <w:rFonts w:ascii="Arial" w:hAnsi="Arial" w:cs="Arial"/>
          <w:b/>
        </w:rPr>
        <w:t xml:space="preserve"> support programs of </w:t>
      </w:r>
      <w:proofErr w:type="spellStart"/>
      <w:r w:rsidR="00647755" w:rsidRPr="00362395">
        <w:rPr>
          <w:rFonts w:ascii="Arial" w:hAnsi="Arial" w:cs="Arial"/>
          <w:b/>
        </w:rPr>
        <w:t>Eurochambers</w:t>
      </w:r>
      <w:proofErr w:type="spellEnd"/>
      <w:r w:rsidR="00647755" w:rsidRPr="00362395">
        <w:rPr>
          <w:rFonts w:ascii="Arial" w:hAnsi="Arial" w:cs="Arial"/>
          <w:b/>
        </w:rPr>
        <w:t xml:space="preserve"> for European companies in Latin America: ELAN Network/IPR Helpdesk</w:t>
      </w:r>
      <w:r w:rsidR="00647755" w:rsidRPr="00362395">
        <w:rPr>
          <w:rFonts w:ascii="Arial" w:hAnsi="Arial" w:cs="Arial"/>
        </w:rPr>
        <w:br/>
      </w:r>
      <w:r w:rsidR="00E41EC7" w:rsidRPr="00E41EC7">
        <w:rPr>
          <w:rFonts w:ascii="Arial" w:hAnsi="Arial" w:cs="Arial"/>
        </w:rPr>
        <w:t xml:space="preserve">Nicoletta </w:t>
      </w:r>
      <w:proofErr w:type="spellStart"/>
      <w:r w:rsidR="00E41EC7" w:rsidRPr="00E41EC7">
        <w:rPr>
          <w:rFonts w:ascii="Arial" w:hAnsi="Arial" w:cs="Arial"/>
        </w:rPr>
        <w:t>Favaretto</w:t>
      </w:r>
      <w:proofErr w:type="spellEnd"/>
      <w:r w:rsidR="00647755" w:rsidRPr="00362395">
        <w:rPr>
          <w:rFonts w:ascii="Arial" w:hAnsi="Arial" w:cs="Arial"/>
        </w:rPr>
        <w:t xml:space="preserve">, Senior </w:t>
      </w:r>
      <w:r w:rsidR="00E41EC7">
        <w:rPr>
          <w:rFonts w:ascii="Arial" w:hAnsi="Arial" w:cs="Arial"/>
        </w:rPr>
        <w:t>Project Officer</w:t>
      </w:r>
      <w:r w:rsidR="00647755" w:rsidRPr="00362395">
        <w:rPr>
          <w:rFonts w:ascii="Arial" w:hAnsi="Arial" w:cs="Arial"/>
        </w:rPr>
        <w:t xml:space="preserve">, International Affairs, </w:t>
      </w:r>
      <w:proofErr w:type="spellStart"/>
      <w:r w:rsidR="00647755" w:rsidRPr="00362395">
        <w:rPr>
          <w:rFonts w:ascii="Arial" w:hAnsi="Arial" w:cs="Arial"/>
        </w:rPr>
        <w:t>Eurochambers</w:t>
      </w:r>
      <w:proofErr w:type="spellEnd"/>
      <w:r w:rsidR="00647755" w:rsidRPr="00362395">
        <w:rPr>
          <w:rFonts w:ascii="Arial" w:hAnsi="Arial" w:cs="Arial"/>
          <w:b/>
        </w:rPr>
        <w:t xml:space="preserve"> </w:t>
      </w:r>
    </w:p>
    <w:p w:rsidR="00647755" w:rsidRPr="00647755" w:rsidRDefault="00647755" w:rsidP="00F51DF9">
      <w:pPr>
        <w:ind w:left="1440" w:right="-447" w:hanging="1440"/>
        <w:rPr>
          <w:rFonts w:ascii="Arial" w:hAnsi="Arial" w:cs="Arial"/>
        </w:rPr>
      </w:pPr>
      <w:r w:rsidRPr="00647755">
        <w:rPr>
          <w:rFonts w:ascii="Arial" w:hAnsi="Arial" w:cs="Arial"/>
        </w:rPr>
        <w:t>11:25</w:t>
      </w:r>
      <w:r>
        <w:rPr>
          <w:rFonts w:ascii="Arial" w:hAnsi="Arial" w:cs="Arial"/>
        </w:rPr>
        <w:tab/>
      </w:r>
      <w:r w:rsidRPr="00362395">
        <w:rPr>
          <w:rFonts w:ascii="Arial" w:hAnsi="Arial" w:cs="Arial"/>
          <w:b/>
        </w:rPr>
        <w:t>Testimonial of a Luxembourg company active in Latin America</w:t>
      </w:r>
      <w:r w:rsidRPr="00362395">
        <w:rPr>
          <w:rFonts w:ascii="Arial" w:hAnsi="Arial" w:cs="Arial"/>
          <w:b/>
        </w:rPr>
        <w:br/>
      </w:r>
      <w:r w:rsidRPr="00362395">
        <w:rPr>
          <w:rFonts w:ascii="Arial" w:hAnsi="Arial" w:cs="Arial"/>
        </w:rPr>
        <w:t xml:space="preserve">Marc </w:t>
      </w:r>
      <w:proofErr w:type="spellStart"/>
      <w:r w:rsidRPr="00362395">
        <w:rPr>
          <w:rFonts w:ascii="Arial" w:hAnsi="Arial" w:cs="Arial"/>
        </w:rPr>
        <w:t>Tkatcheff</w:t>
      </w:r>
      <w:proofErr w:type="spellEnd"/>
      <w:r w:rsidRPr="00362395">
        <w:rPr>
          <w:rFonts w:ascii="Arial" w:hAnsi="Arial" w:cs="Arial"/>
        </w:rPr>
        <w:t>,</w:t>
      </w:r>
      <w:r w:rsidRPr="00362395">
        <w:t xml:space="preserve"> </w:t>
      </w:r>
      <w:r w:rsidRPr="00362395">
        <w:rPr>
          <w:rFonts w:ascii="Arial" w:hAnsi="Arial" w:cs="Arial"/>
        </w:rPr>
        <w:t>Senior Associate, in charge of the Luxembourg-</w:t>
      </w:r>
      <w:proofErr w:type="spellStart"/>
      <w:r w:rsidRPr="00362395">
        <w:rPr>
          <w:rFonts w:ascii="Arial" w:hAnsi="Arial" w:cs="Arial"/>
        </w:rPr>
        <w:t>LatAm</w:t>
      </w:r>
      <w:proofErr w:type="spellEnd"/>
      <w:r w:rsidRPr="00362395">
        <w:rPr>
          <w:rFonts w:ascii="Arial" w:hAnsi="Arial" w:cs="Arial"/>
        </w:rPr>
        <w:t xml:space="preserve"> desk</w:t>
      </w:r>
      <w:r w:rsidRPr="00362395">
        <w:rPr>
          <w:rFonts w:ascii="Arial" w:hAnsi="Arial" w:cs="Arial"/>
          <w:lang w:val="en-US"/>
        </w:rPr>
        <w:t xml:space="preserve">, </w:t>
      </w:r>
      <w:proofErr w:type="spellStart"/>
      <w:r w:rsidRPr="00362395">
        <w:rPr>
          <w:rFonts w:ascii="Arial" w:hAnsi="Arial" w:cs="Arial"/>
          <w:lang w:val="en-US"/>
        </w:rPr>
        <w:t>Avocat</w:t>
      </w:r>
      <w:proofErr w:type="spellEnd"/>
      <w:r w:rsidRPr="00362395">
        <w:rPr>
          <w:rFonts w:ascii="Arial" w:hAnsi="Arial" w:cs="Arial"/>
          <w:lang w:val="en-US"/>
        </w:rPr>
        <w:t xml:space="preserve"> à la </w:t>
      </w:r>
      <w:proofErr w:type="spellStart"/>
      <w:r w:rsidRPr="00362395">
        <w:rPr>
          <w:rFonts w:ascii="Arial" w:hAnsi="Arial" w:cs="Arial"/>
          <w:lang w:val="en-US"/>
        </w:rPr>
        <w:t>Cour</w:t>
      </w:r>
      <w:proofErr w:type="spellEnd"/>
      <w:r w:rsidRPr="00362395">
        <w:rPr>
          <w:rFonts w:ascii="Arial" w:hAnsi="Arial" w:cs="Arial"/>
          <w:lang w:val="en-US"/>
        </w:rPr>
        <w:t xml:space="preserve">, Allen &amp; </w:t>
      </w:r>
      <w:proofErr w:type="spellStart"/>
      <w:r w:rsidRPr="00362395">
        <w:rPr>
          <w:rFonts w:ascii="Arial" w:hAnsi="Arial" w:cs="Arial"/>
          <w:lang w:val="en-US"/>
        </w:rPr>
        <w:t>Overy</w:t>
      </w:r>
      <w:proofErr w:type="spellEnd"/>
      <w:r w:rsidRPr="00362395">
        <w:rPr>
          <w:rFonts w:ascii="Arial" w:hAnsi="Arial" w:cs="Arial"/>
          <w:lang w:val="en-US"/>
        </w:rPr>
        <w:t>, Buenos Aires</w:t>
      </w:r>
    </w:p>
    <w:p w:rsidR="003E1382" w:rsidRDefault="00647755" w:rsidP="004B58DE">
      <w:pPr>
        <w:ind w:left="1440" w:hanging="1440"/>
        <w:rPr>
          <w:rFonts w:ascii="Arial" w:hAnsi="Arial" w:cs="Arial"/>
        </w:rPr>
      </w:pPr>
      <w:r w:rsidRPr="00647755">
        <w:rPr>
          <w:rFonts w:ascii="Arial" w:hAnsi="Arial" w:cs="Arial"/>
        </w:rPr>
        <w:t>11:40</w:t>
      </w:r>
      <w:r>
        <w:rPr>
          <w:rFonts w:ascii="Arial" w:hAnsi="Arial" w:cs="Arial"/>
          <w:b/>
        </w:rPr>
        <w:tab/>
      </w:r>
      <w:r w:rsidR="00AC1E16" w:rsidRPr="00362395">
        <w:rPr>
          <w:rFonts w:ascii="Arial" w:hAnsi="Arial" w:cs="Arial"/>
          <w:b/>
        </w:rPr>
        <w:t>Panel discussion</w:t>
      </w:r>
      <w:r w:rsidR="00D95AD2">
        <w:rPr>
          <w:rFonts w:ascii="Arial" w:hAnsi="Arial" w:cs="Arial"/>
          <w:b/>
        </w:rPr>
        <w:t xml:space="preserve"> and Q </w:t>
      </w:r>
      <w:r w:rsidR="00F51DF9" w:rsidRPr="00362395">
        <w:rPr>
          <w:rFonts w:ascii="Arial" w:hAnsi="Arial" w:cs="Arial"/>
          <w:b/>
        </w:rPr>
        <w:t>&amp; A session</w:t>
      </w:r>
      <w:r w:rsidR="00D95AD2">
        <w:rPr>
          <w:rFonts w:ascii="Arial" w:hAnsi="Arial" w:cs="Arial"/>
          <w:b/>
        </w:rPr>
        <w:t>: “Why should the Luxembourg companies be interested in the South</w:t>
      </w:r>
      <w:r w:rsidR="004B58DE">
        <w:rPr>
          <w:rFonts w:ascii="Arial" w:hAnsi="Arial" w:cs="Arial"/>
          <w:b/>
        </w:rPr>
        <w:t>ern Cone</w:t>
      </w:r>
      <w:r w:rsidR="004B58DE" w:rsidRPr="004B58DE">
        <w:rPr>
          <w:rFonts w:ascii="Arial" w:hAnsi="Arial" w:cs="Arial"/>
          <w:b/>
        </w:rPr>
        <w:t xml:space="preserve"> </w:t>
      </w:r>
      <w:r w:rsidR="004B58DE">
        <w:rPr>
          <w:rFonts w:ascii="Arial" w:hAnsi="Arial" w:cs="Arial"/>
          <w:b/>
        </w:rPr>
        <w:t>region? What are the usual mis</w:t>
      </w:r>
      <w:r w:rsidR="00D95AD2">
        <w:rPr>
          <w:rFonts w:ascii="Arial" w:hAnsi="Arial" w:cs="Arial"/>
          <w:b/>
        </w:rPr>
        <w:t xml:space="preserve">conceptions about the </w:t>
      </w:r>
      <w:r w:rsidR="004B58DE">
        <w:rPr>
          <w:rFonts w:ascii="Arial" w:hAnsi="Arial" w:cs="Arial"/>
          <w:b/>
        </w:rPr>
        <w:t>region</w:t>
      </w:r>
      <w:r w:rsidR="00D95AD2">
        <w:rPr>
          <w:rFonts w:ascii="Arial" w:hAnsi="Arial" w:cs="Arial"/>
          <w:b/>
        </w:rPr>
        <w:t>?</w:t>
      </w:r>
      <w:r w:rsidR="001F3023">
        <w:rPr>
          <w:rFonts w:ascii="Arial" w:hAnsi="Arial" w:cs="Arial"/>
          <w:b/>
        </w:rPr>
        <w:t>...</w:t>
      </w:r>
      <w:r w:rsidR="00D95AD2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br/>
      </w:r>
      <w:r w:rsidR="003E1382" w:rsidRPr="003E1382">
        <w:rPr>
          <w:rFonts w:ascii="Arial" w:hAnsi="Arial" w:cs="Arial"/>
          <w:u w:val="single"/>
        </w:rPr>
        <w:t>Moderator:</w:t>
      </w:r>
      <w:r w:rsidR="003E1382">
        <w:rPr>
          <w:rFonts w:ascii="Arial" w:hAnsi="Arial" w:cs="Arial"/>
        </w:rPr>
        <w:t xml:space="preserve"> Jeannot </w:t>
      </w:r>
      <w:proofErr w:type="spellStart"/>
      <w:r w:rsidR="003E1382">
        <w:rPr>
          <w:rFonts w:ascii="Arial" w:hAnsi="Arial" w:cs="Arial"/>
        </w:rPr>
        <w:t>Erpelding</w:t>
      </w:r>
      <w:proofErr w:type="spellEnd"/>
      <w:r w:rsidR="003E1382">
        <w:rPr>
          <w:rFonts w:ascii="Arial" w:hAnsi="Arial" w:cs="Arial"/>
        </w:rPr>
        <w:t>, Director, International Affairs, Luxembourg Chamber of Commerce</w:t>
      </w:r>
    </w:p>
    <w:p w:rsidR="003E1382" w:rsidRDefault="003E1382" w:rsidP="003E13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1382">
        <w:rPr>
          <w:rFonts w:ascii="Arial" w:hAnsi="Arial" w:cs="Arial"/>
        </w:rPr>
        <w:t>HE Pablo Grinspun, Ambassador of Argentina to Belgium and Luxembourg</w:t>
      </w:r>
    </w:p>
    <w:p w:rsidR="00675651" w:rsidRDefault="00675651" w:rsidP="006756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1382">
        <w:rPr>
          <w:rFonts w:ascii="Arial" w:hAnsi="Arial" w:cs="Arial"/>
        </w:rPr>
        <w:t xml:space="preserve">HE Carlos Pérez del Castillo </w:t>
      </w:r>
      <w:proofErr w:type="spellStart"/>
      <w:r w:rsidRPr="003E1382">
        <w:rPr>
          <w:rFonts w:ascii="Arial" w:hAnsi="Arial" w:cs="Arial"/>
        </w:rPr>
        <w:t>Artagaveytia</w:t>
      </w:r>
      <w:proofErr w:type="spellEnd"/>
      <w:r w:rsidRPr="003E1382">
        <w:rPr>
          <w:rFonts w:ascii="Arial" w:hAnsi="Arial" w:cs="Arial"/>
        </w:rPr>
        <w:t>, Ambassador of Uruguay to Belgium and Luxembourg</w:t>
      </w:r>
    </w:p>
    <w:p w:rsidR="00330753" w:rsidRPr="00330753" w:rsidRDefault="00330753" w:rsidP="00330753">
      <w:pPr>
        <w:pStyle w:val="ListParagraph"/>
        <w:numPr>
          <w:ilvl w:val="0"/>
          <w:numId w:val="7"/>
        </w:numPr>
        <w:ind w:right="-447"/>
        <w:rPr>
          <w:rFonts w:ascii="Arial" w:hAnsi="Arial" w:cs="Arial"/>
        </w:rPr>
      </w:pPr>
      <w:r w:rsidRPr="00330753">
        <w:rPr>
          <w:rFonts w:ascii="Arial" w:hAnsi="Arial" w:cs="Arial"/>
        </w:rPr>
        <w:t>Pablo Castagnino, First secretary, Embassy of Argentina to Belgium and Luxembourg</w:t>
      </w:r>
    </w:p>
    <w:p w:rsidR="007B72BB" w:rsidRDefault="007B72BB" w:rsidP="003307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0379">
        <w:rPr>
          <w:rFonts w:ascii="Arial" w:hAnsi="Arial" w:cs="Arial"/>
        </w:rPr>
        <w:t xml:space="preserve">Juan Fierro </w:t>
      </w:r>
      <w:proofErr w:type="spellStart"/>
      <w:r w:rsidRPr="007A0379">
        <w:rPr>
          <w:rFonts w:ascii="Arial" w:hAnsi="Arial" w:cs="Arial"/>
        </w:rPr>
        <w:t>Cereño</w:t>
      </w:r>
      <w:proofErr w:type="spellEnd"/>
      <w:r w:rsidRPr="007A0379">
        <w:rPr>
          <w:rFonts w:ascii="Arial" w:hAnsi="Arial" w:cs="Arial"/>
        </w:rPr>
        <w:t>, Minister Counsellor for Economic Affairs to the EU</w:t>
      </w:r>
      <w:r>
        <w:rPr>
          <w:rFonts w:ascii="Arial" w:hAnsi="Arial" w:cs="Arial"/>
        </w:rPr>
        <w:t>, Embassy of Chile to Belgium and Luxembourg</w:t>
      </w:r>
      <w:r w:rsidRPr="00330753">
        <w:rPr>
          <w:rFonts w:ascii="Arial" w:hAnsi="Arial" w:cs="Arial"/>
        </w:rPr>
        <w:t xml:space="preserve"> </w:t>
      </w:r>
    </w:p>
    <w:p w:rsidR="00330753" w:rsidRPr="00330753" w:rsidRDefault="00330753" w:rsidP="003307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0753">
        <w:rPr>
          <w:rFonts w:ascii="Arial" w:hAnsi="Arial" w:cs="Arial"/>
        </w:rPr>
        <w:t xml:space="preserve">Susana </w:t>
      </w:r>
      <w:proofErr w:type="spellStart"/>
      <w:r w:rsidRPr="00330753">
        <w:rPr>
          <w:rFonts w:ascii="Arial" w:hAnsi="Arial" w:cs="Arial"/>
        </w:rPr>
        <w:t>Véliz</w:t>
      </w:r>
      <w:proofErr w:type="spellEnd"/>
      <w:r w:rsidRPr="00330753">
        <w:rPr>
          <w:rFonts w:ascii="Arial" w:hAnsi="Arial" w:cs="Arial"/>
        </w:rPr>
        <w:t xml:space="preserve">, Commercial Representative, </w:t>
      </w:r>
      <w:proofErr w:type="spellStart"/>
      <w:r w:rsidRPr="00330753">
        <w:rPr>
          <w:rFonts w:ascii="Arial" w:hAnsi="Arial" w:cs="Arial"/>
        </w:rPr>
        <w:t>Prochile</w:t>
      </w:r>
      <w:proofErr w:type="spellEnd"/>
      <w:r w:rsidRPr="00330753">
        <w:rPr>
          <w:rFonts w:ascii="Arial" w:hAnsi="Arial" w:cs="Arial"/>
        </w:rPr>
        <w:t>, Brussels</w:t>
      </w:r>
    </w:p>
    <w:p w:rsidR="00330753" w:rsidRPr="00330753" w:rsidRDefault="00330753" w:rsidP="003307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30753">
        <w:rPr>
          <w:rFonts w:ascii="Arial" w:hAnsi="Arial" w:cs="Arial"/>
        </w:rPr>
        <w:t>Fiorella</w:t>
      </w:r>
      <w:proofErr w:type="spellEnd"/>
      <w:r w:rsidRPr="00330753">
        <w:rPr>
          <w:rFonts w:ascii="Arial" w:hAnsi="Arial" w:cs="Arial"/>
        </w:rPr>
        <w:t xml:space="preserve"> </w:t>
      </w:r>
      <w:proofErr w:type="spellStart"/>
      <w:r w:rsidRPr="00330753">
        <w:rPr>
          <w:rFonts w:ascii="Arial" w:hAnsi="Arial" w:cs="Arial"/>
        </w:rPr>
        <w:t>Bafundo</w:t>
      </w:r>
      <w:proofErr w:type="spellEnd"/>
      <w:r w:rsidRPr="00330753">
        <w:rPr>
          <w:rFonts w:ascii="Arial" w:hAnsi="Arial" w:cs="Arial"/>
        </w:rPr>
        <w:t>, Business Services Specialist, Uruguay XXI, Uruguay Investment and Export promotion agency</w:t>
      </w:r>
    </w:p>
    <w:p w:rsidR="003E1382" w:rsidRPr="003E1382" w:rsidRDefault="003E1382" w:rsidP="003E1382">
      <w:pPr>
        <w:pStyle w:val="ListParagraph"/>
        <w:ind w:left="1800"/>
        <w:rPr>
          <w:rFonts w:ascii="Arial" w:hAnsi="Arial" w:cs="Arial"/>
        </w:rPr>
      </w:pPr>
    </w:p>
    <w:p w:rsidR="00AE7691" w:rsidRPr="00362395" w:rsidRDefault="00AE7691" w:rsidP="00AE7691">
      <w:pPr>
        <w:ind w:left="1440" w:hanging="1440"/>
        <w:rPr>
          <w:rFonts w:ascii="Arial" w:hAnsi="Arial" w:cs="Arial"/>
          <w:b/>
        </w:rPr>
      </w:pPr>
      <w:r w:rsidRPr="00362395">
        <w:rPr>
          <w:rFonts w:ascii="Arial" w:hAnsi="Arial" w:cs="Arial"/>
        </w:rPr>
        <w:t>12:</w:t>
      </w:r>
      <w:r w:rsidR="00647755">
        <w:rPr>
          <w:rFonts w:ascii="Arial" w:hAnsi="Arial" w:cs="Arial"/>
        </w:rPr>
        <w:t>30</w:t>
      </w:r>
      <w:r w:rsidRPr="00362395">
        <w:rPr>
          <w:rFonts w:ascii="Arial" w:hAnsi="Arial" w:cs="Arial"/>
        </w:rPr>
        <w:t>-14:00</w:t>
      </w:r>
      <w:r w:rsidRPr="00362395">
        <w:rPr>
          <w:rFonts w:ascii="Arial" w:hAnsi="Arial" w:cs="Arial"/>
        </w:rPr>
        <w:tab/>
      </w:r>
      <w:r w:rsidR="008666A1">
        <w:rPr>
          <w:rFonts w:ascii="Arial" w:hAnsi="Arial" w:cs="Arial"/>
        </w:rPr>
        <w:t>***</w:t>
      </w:r>
      <w:r w:rsidRPr="00362395">
        <w:rPr>
          <w:rFonts w:ascii="Arial" w:hAnsi="Arial" w:cs="Arial"/>
          <w:b/>
        </w:rPr>
        <w:t xml:space="preserve">Networking lunch in presence of the </w:t>
      </w:r>
      <w:r w:rsidR="00F73E24">
        <w:rPr>
          <w:rFonts w:ascii="Arial" w:hAnsi="Arial" w:cs="Arial"/>
          <w:b/>
        </w:rPr>
        <w:t>2</w:t>
      </w:r>
      <w:bookmarkStart w:id="0" w:name="_GoBack"/>
      <w:bookmarkEnd w:id="0"/>
      <w:r w:rsidRPr="00362395">
        <w:rPr>
          <w:rFonts w:ascii="Arial" w:hAnsi="Arial" w:cs="Arial"/>
          <w:b/>
        </w:rPr>
        <w:t xml:space="preserve"> Ambassadors</w:t>
      </w:r>
      <w:r w:rsidR="008666A1">
        <w:rPr>
          <w:rFonts w:ascii="Arial" w:hAnsi="Arial" w:cs="Arial"/>
          <w:b/>
        </w:rPr>
        <w:t>***</w:t>
      </w:r>
    </w:p>
    <w:p w:rsidR="000A2061" w:rsidRPr="00E41E9C" w:rsidRDefault="00E41E9C" w:rsidP="003A18B9">
      <w:pPr>
        <w:ind w:left="1440" w:right="-447" w:hanging="1440"/>
        <w:rPr>
          <w:rFonts w:ascii="Arial" w:hAnsi="Arial" w:cs="Arial"/>
          <w:b/>
          <w:u w:val="single"/>
        </w:rPr>
      </w:pPr>
      <w:r w:rsidRPr="00E41E9C">
        <w:rPr>
          <w:rFonts w:ascii="Arial" w:hAnsi="Arial" w:cs="Arial"/>
          <w:b/>
          <w:u w:val="single"/>
        </w:rPr>
        <w:t>Afternoon</w:t>
      </w:r>
    </w:p>
    <w:p w:rsidR="00E41E9C" w:rsidRPr="00E41E9C" w:rsidRDefault="00E41E9C" w:rsidP="00E41E9C">
      <w:pPr>
        <w:ind w:right="-447"/>
        <w:rPr>
          <w:rFonts w:ascii="Arial" w:hAnsi="Arial" w:cs="Arial"/>
        </w:rPr>
      </w:pPr>
      <w:r w:rsidRPr="00E41E9C">
        <w:rPr>
          <w:rFonts w:ascii="Arial" w:hAnsi="Arial" w:cs="Arial"/>
        </w:rPr>
        <w:t>Time for individual bilateral meetings upon request with the Ambassadors of the 3 countries,</w:t>
      </w:r>
      <w:r>
        <w:rPr>
          <w:rFonts w:ascii="Arial" w:hAnsi="Arial" w:cs="Arial"/>
        </w:rPr>
        <w:t xml:space="preserve"> </w:t>
      </w:r>
      <w:r w:rsidRPr="00E41E9C">
        <w:rPr>
          <w:rFonts w:ascii="Arial" w:hAnsi="Arial" w:cs="Arial"/>
        </w:rPr>
        <w:t>together with the respective Economic &amp; commercial Attaché</w:t>
      </w:r>
      <w:r w:rsidR="007A43B6">
        <w:rPr>
          <w:rFonts w:ascii="Arial" w:hAnsi="Arial" w:cs="Arial"/>
        </w:rPr>
        <w:t>s. Meetings will be organised on a “first come, first served” basis for the companies, which will be requested to ask their questions in advance. Those bilateral meetings should last +- 30 min, depending on the number of requests we will receive.</w:t>
      </w:r>
    </w:p>
    <w:sectPr w:rsidR="00E41E9C" w:rsidRPr="00E41E9C" w:rsidSect="00923BBE">
      <w:headerReference w:type="default" r:id="rId9"/>
      <w:footerReference w:type="default" r:id="rId10"/>
      <w:pgSz w:w="11906" w:h="16838"/>
      <w:pgMar w:top="969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C" w:rsidRDefault="00304C7C" w:rsidP="00BE7024">
      <w:pPr>
        <w:spacing w:after="0" w:line="240" w:lineRule="auto"/>
      </w:pPr>
      <w:r>
        <w:separator/>
      </w:r>
    </w:p>
  </w:endnote>
  <w:endnote w:type="continuationSeparator" w:id="0">
    <w:p w:rsidR="00304C7C" w:rsidRDefault="00304C7C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944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8B9" w:rsidRDefault="003A1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8B9" w:rsidRDefault="003A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C" w:rsidRDefault="00304C7C" w:rsidP="00BE7024">
      <w:pPr>
        <w:spacing w:after="0" w:line="240" w:lineRule="auto"/>
      </w:pPr>
      <w:r>
        <w:separator/>
      </w:r>
    </w:p>
  </w:footnote>
  <w:footnote w:type="continuationSeparator" w:id="0">
    <w:p w:rsidR="00304C7C" w:rsidRDefault="00304C7C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A" w:rsidRDefault="000E712C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146050</wp:posOffset>
              </wp:positionV>
              <wp:extent cx="1082040" cy="733425"/>
              <wp:effectExtent l="2540" t="0" r="127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7pt;margin-top:11.5pt;width:85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RYgA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146050</wp:posOffset>
              </wp:positionV>
              <wp:extent cx="1552575" cy="44640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23.05pt;margin-top:11.5pt;width:122.2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4hhA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3127375</wp:posOffset>
              </wp:positionH>
              <wp:positionV relativeFrom="paragraph">
                <wp:posOffset>146050</wp:posOffset>
              </wp:positionV>
              <wp:extent cx="1700530" cy="446405"/>
              <wp:effectExtent l="317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46.25pt;margin-top:11.5pt;width:133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a1gwIAABY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4862830</wp:posOffset>
              </wp:positionH>
              <wp:positionV relativeFrom="paragraph">
                <wp:posOffset>146050</wp:posOffset>
              </wp:positionV>
              <wp:extent cx="1569720" cy="4464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82.9pt;margin-top:11.5pt;width:123.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55D"/>
    <w:multiLevelType w:val="hybridMultilevel"/>
    <w:tmpl w:val="5EF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2DB0">
      <w:numFmt w:val="bullet"/>
      <w:lvlText w:val="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E5FAE"/>
    <w:multiLevelType w:val="hybridMultilevel"/>
    <w:tmpl w:val="CC74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60D3"/>
    <w:multiLevelType w:val="multilevel"/>
    <w:tmpl w:val="A8241A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C831D0"/>
    <w:multiLevelType w:val="hybridMultilevel"/>
    <w:tmpl w:val="59769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384632"/>
    <w:multiLevelType w:val="multilevel"/>
    <w:tmpl w:val="513E528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EF75DF"/>
    <w:multiLevelType w:val="hybridMultilevel"/>
    <w:tmpl w:val="9E9AF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9"/>
    <w:rsid w:val="000016B0"/>
    <w:rsid w:val="00056543"/>
    <w:rsid w:val="00071768"/>
    <w:rsid w:val="00072804"/>
    <w:rsid w:val="00087D85"/>
    <w:rsid w:val="000A2061"/>
    <w:rsid w:val="000E5343"/>
    <w:rsid w:val="000E712C"/>
    <w:rsid w:val="000F22C6"/>
    <w:rsid w:val="00100155"/>
    <w:rsid w:val="0010051B"/>
    <w:rsid w:val="00131513"/>
    <w:rsid w:val="00146CFE"/>
    <w:rsid w:val="00147AA9"/>
    <w:rsid w:val="00152139"/>
    <w:rsid w:val="001772FD"/>
    <w:rsid w:val="001800B1"/>
    <w:rsid w:val="001B60F6"/>
    <w:rsid w:val="001E1D7F"/>
    <w:rsid w:val="001E4147"/>
    <w:rsid w:val="001F3023"/>
    <w:rsid w:val="002046C1"/>
    <w:rsid w:val="002519F5"/>
    <w:rsid w:val="00282ACB"/>
    <w:rsid w:val="002961DB"/>
    <w:rsid w:val="002A2522"/>
    <w:rsid w:val="002C60C0"/>
    <w:rsid w:val="002D68B0"/>
    <w:rsid w:val="002E4CB9"/>
    <w:rsid w:val="002F5BBC"/>
    <w:rsid w:val="00304C7C"/>
    <w:rsid w:val="00330753"/>
    <w:rsid w:val="00345E95"/>
    <w:rsid w:val="00361B9F"/>
    <w:rsid w:val="00362395"/>
    <w:rsid w:val="00367293"/>
    <w:rsid w:val="00374C4E"/>
    <w:rsid w:val="003A18B9"/>
    <w:rsid w:val="003D5610"/>
    <w:rsid w:val="003E1382"/>
    <w:rsid w:val="003F2E04"/>
    <w:rsid w:val="003F5F90"/>
    <w:rsid w:val="003F7786"/>
    <w:rsid w:val="00425F0E"/>
    <w:rsid w:val="00437A6D"/>
    <w:rsid w:val="00453501"/>
    <w:rsid w:val="00454244"/>
    <w:rsid w:val="00457470"/>
    <w:rsid w:val="004647EA"/>
    <w:rsid w:val="0047315D"/>
    <w:rsid w:val="004903AA"/>
    <w:rsid w:val="00492BD1"/>
    <w:rsid w:val="004B0B0D"/>
    <w:rsid w:val="004B58DE"/>
    <w:rsid w:val="004E6776"/>
    <w:rsid w:val="004F7F7F"/>
    <w:rsid w:val="00525637"/>
    <w:rsid w:val="00556478"/>
    <w:rsid w:val="00563E3B"/>
    <w:rsid w:val="00591B21"/>
    <w:rsid w:val="00596BF9"/>
    <w:rsid w:val="005A1666"/>
    <w:rsid w:val="005B2967"/>
    <w:rsid w:val="005C423F"/>
    <w:rsid w:val="005E486B"/>
    <w:rsid w:val="006034A8"/>
    <w:rsid w:val="00611145"/>
    <w:rsid w:val="006136FA"/>
    <w:rsid w:val="00622992"/>
    <w:rsid w:val="00625E7E"/>
    <w:rsid w:val="00634912"/>
    <w:rsid w:val="00647755"/>
    <w:rsid w:val="006637AC"/>
    <w:rsid w:val="00675651"/>
    <w:rsid w:val="00684CB0"/>
    <w:rsid w:val="006B361C"/>
    <w:rsid w:val="006C4C0C"/>
    <w:rsid w:val="006D5388"/>
    <w:rsid w:val="006E0796"/>
    <w:rsid w:val="006E4E82"/>
    <w:rsid w:val="006E504F"/>
    <w:rsid w:val="00705332"/>
    <w:rsid w:val="0073545A"/>
    <w:rsid w:val="0074011D"/>
    <w:rsid w:val="007467B0"/>
    <w:rsid w:val="00763752"/>
    <w:rsid w:val="00765089"/>
    <w:rsid w:val="00777618"/>
    <w:rsid w:val="007A0379"/>
    <w:rsid w:val="007A43B6"/>
    <w:rsid w:val="007B1F52"/>
    <w:rsid w:val="007B2DD5"/>
    <w:rsid w:val="007B72BB"/>
    <w:rsid w:val="007D1E7B"/>
    <w:rsid w:val="007D5D0E"/>
    <w:rsid w:val="007E4C33"/>
    <w:rsid w:val="007F0B12"/>
    <w:rsid w:val="00815517"/>
    <w:rsid w:val="00846FB8"/>
    <w:rsid w:val="00864364"/>
    <w:rsid w:val="008666A1"/>
    <w:rsid w:val="00870104"/>
    <w:rsid w:val="00871C2F"/>
    <w:rsid w:val="00880689"/>
    <w:rsid w:val="00891497"/>
    <w:rsid w:val="008978CC"/>
    <w:rsid w:val="008B5A7F"/>
    <w:rsid w:val="008E78B0"/>
    <w:rsid w:val="00907477"/>
    <w:rsid w:val="00923BBE"/>
    <w:rsid w:val="009341D4"/>
    <w:rsid w:val="00950783"/>
    <w:rsid w:val="00965C8A"/>
    <w:rsid w:val="00984213"/>
    <w:rsid w:val="0098645C"/>
    <w:rsid w:val="009C51CA"/>
    <w:rsid w:val="009E645D"/>
    <w:rsid w:val="00A31B2E"/>
    <w:rsid w:val="00A41B85"/>
    <w:rsid w:val="00A67612"/>
    <w:rsid w:val="00A73CEB"/>
    <w:rsid w:val="00A7734A"/>
    <w:rsid w:val="00A80E33"/>
    <w:rsid w:val="00AA3EF7"/>
    <w:rsid w:val="00AB1C6E"/>
    <w:rsid w:val="00AC02F3"/>
    <w:rsid w:val="00AC1E16"/>
    <w:rsid w:val="00AC4F2B"/>
    <w:rsid w:val="00AC5CCC"/>
    <w:rsid w:val="00AC6990"/>
    <w:rsid w:val="00AE0EDF"/>
    <w:rsid w:val="00AE2CCD"/>
    <w:rsid w:val="00AE7691"/>
    <w:rsid w:val="00B21C53"/>
    <w:rsid w:val="00B24352"/>
    <w:rsid w:val="00B34DF8"/>
    <w:rsid w:val="00B40D4C"/>
    <w:rsid w:val="00B54BFE"/>
    <w:rsid w:val="00B61107"/>
    <w:rsid w:val="00B643D7"/>
    <w:rsid w:val="00B672E3"/>
    <w:rsid w:val="00B730A8"/>
    <w:rsid w:val="00B81EE5"/>
    <w:rsid w:val="00B94F90"/>
    <w:rsid w:val="00BC2C69"/>
    <w:rsid w:val="00BE7024"/>
    <w:rsid w:val="00BF47B5"/>
    <w:rsid w:val="00C11C65"/>
    <w:rsid w:val="00C22F35"/>
    <w:rsid w:val="00C236BE"/>
    <w:rsid w:val="00C34EEC"/>
    <w:rsid w:val="00C40944"/>
    <w:rsid w:val="00C507C5"/>
    <w:rsid w:val="00C554C2"/>
    <w:rsid w:val="00C55554"/>
    <w:rsid w:val="00C63B3E"/>
    <w:rsid w:val="00CA73B6"/>
    <w:rsid w:val="00CB4F2C"/>
    <w:rsid w:val="00CB6CA4"/>
    <w:rsid w:val="00CD32C3"/>
    <w:rsid w:val="00CD72BC"/>
    <w:rsid w:val="00D036B1"/>
    <w:rsid w:val="00D12E3B"/>
    <w:rsid w:val="00D54BBF"/>
    <w:rsid w:val="00D634B9"/>
    <w:rsid w:val="00D70400"/>
    <w:rsid w:val="00D731FE"/>
    <w:rsid w:val="00D95AD2"/>
    <w:rsid w:val="00DA7687"/>
    <w:rsid w:val="00DC698F"/>
    <w:rsid w:val="00E11E2E"/>
    <w:rsid w:val="00E1564A"/>
    <w:rsid w:val="00E25681"/>
    <w:rsid w:val="00E36027"/>
    <w:rsid w:val="00E41E9C"/>
    <w:rsid w:val="00E41EC7"/>
    <w:rsid w:val="00E5499B"/>
    <w:rsid w:val="00E81010"/>
    <w:rsid w:val="00E84000"/>
    <w:rsid w:val="00E90E6C"/>
    <w:rsid w:val="00EB7B28"/>
    <w:rsid w:val="00EC1FE0"/>
    <w:rsid w:val="00ED6F15"/>
    <w:rsid w:val="00EE4D9C"/>
    <w:rsid w:val="00EE606F"/>
    <w:rsid w:val="00EE706F"/>
    <w:rsid w:val="00EF0051"/>
    <w:rsid w:val="00EF4BE8"/>
    <w:rsid w:val="00F1044B"/>
    <w:rsid w:val="00F3711A"/>
    <w:rsid w:val="00F42AF8"/>
    <w:rsid w:val="00F51DF9"/>
    <w:rsid w:val="00F573F5"/>
    <w:rsid w:val="00F73E24"/>
    <w:rsid w:val="00F93D6A"/>
    <w:rsid w:val="00FE047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6A89C-D9DD-4FA8-8E37-B581B16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24"/>
  </w:style>
  <w:style w:type="paragraph" w:styleId="Footer">
    <w:name w:val="footer"/>
    <w:basedOn w:val="Normal"/>
    <w:link w:val="FooterChar"/>
    <w:uiPriority w:val="99"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1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F272-0377-4302-8DA3-EA61DA6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LEHR Edouard</cp:lastModifiedBy>
  <cp:revision>6</cp:revision>
  <cp:lastPrinted>2017-05-08T08:41:00Z</cp:lastPrinted>
  <dcterms:created xsi:type="dcterms:W3CDTF">2017-05-29T09:39:00Z</dcterms:created>
  <dcterms:modified xsi:type="dcterms:W3CDTF">2017-06-06T07:15:00Z</dcterms:modified>
</cp:coreProperties>
</file>