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0C" w:rsidRPr="00B9467A" w:rsidRDefault="00AC5CCC" w:rsidP="00AC5CCC">
      <w:pPr>
        <w:rPr>
          <w:b/>
          <w:bCs/>
          <w:sz w:val="26"/>
          <w:szCs w:val="26"/>
          <w:lang w:val="en-US"/>
        </w:rPr>
      </w:pPr>
      <w:r w:rsidRPr="00AC5CCC">
        <w:rPr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27305</wp:posOffset>
            </wp:positionV>
            <wp:extent cx="1341755" cy="719455"/>
            <wp:effectExtent l="19050" t="0" r="0" b="0"/>
            <wp:wrapTight wrapText="bothSides">
              <wp:wrapPolygon edited="0">
                <wp:start x="-307" y="0"/>
                <wp:lineTo x="-307" y="21162"/>
                <wp:lineTo x="21467" y="21162"/>
                <wp:lineTo x="21467" y="0"/>
                <wp:lineTo x="-307" y="0"/>
              </wp:wrapPolygon>
            </wp:wrapTight>
            <wp:docPr id="9" name="Picture 2" descr="Logo cdc 03 v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dc 03 vec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2FDC">
        <w:rPr>
          <w:b/>
          <w:bCs/>
          <w:sz w:val="26"/>
          <w:szCs w:val="26"/>
          <w:lang w:val="en-US"/>
        </w:rPr>
        <w:t xml:space="preserve"> </w:t>
      </w:r>
      <w:r w:rsidR="00FD19B3">
        <w:rPr>
          <w:b/>
          <w:bCs/>
          <w:sz w:val="26"/>
          <w:szCs w:val="26"/>
          <w:lang w:val="en-US"/>
        </w:rPr>
        <w:tab/>
      </w:r>
      <w:r w:rsidR="00FD19B3">
        <w:rPr>
          <w:b/>
          <w:bCs/>
          <w:sz w:val="26"/>
          <w:szCs w:val="26"/>
          <w:lang w:val="en-US"/>
        </w:rPr>
        <w:tab/>
      </w:r>
      <w:r w:rsidR="00FD19B3">
        <w:rPr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1042416" cy="114300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cudo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16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19B3">
        <w:rPr>
          <w:b/>
          <w:bCs/>
          <w:sz w:val="26"/>
          <w:szCs w:val="26"/>
          <w:lang w:val="en-US"/>
        </w:rPr>
        <w:tab/>
      </w:r>
      <w:r w:rsidR="00FD19B3">
        <w:rPr>
          <w:b/>
          <w:bCs/>
          <w:sz w:val="26"/>
          <w:szCs w:val="26"/>
          <w:lang w:val="en-US"/>
        </w:rPr>
        <w:tab/>
      </w:r>
      <w:r w:rsidR="00FD19B3">
        <w:rPr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1631356" cy="1085593"/>
            <wp:effectExtent l="0" t="0" r="698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urace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809" cy="1091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67A" w:rsidRPr="007A7E3A" w:rsidRDefault="00B9467A" w:rsidP="00AC5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6"/>
          <w:szCs w:val="26"/>
          <w:lang w:val="en-US"/>
        </w:rPr>
      </w:pPr>
      <w:r w:rsidRPr="007A7E3A">
        <w:rPr>
          <w:bCs/>
          <w:sz w:val="26"/>
          <w:szCs w:val="26"/>
          <w:lang w:val="en-US"/>
        </w:rPr>
        <w:t>Round-Table</w:t>
      </w:r>
      <w:r w:rsidR="00752FDC" w:rsidRPr="007A7E3A">
        <w:rPr>
          <w:bCs/>
          <w:sz w:val="26"/>
          <w:szCs w:val="26"/>
          <w:lang w:val="en-US"/>
        </w:rPr>
        <w:t xml:space="preserve"> on the occasion of the visit of HE </w:t>
      </w:r>
      <w:r w:rsidR="004E597F" w:rsidRPr="007A7E3A">
        <w:rPr>
          <w:bCs/>
          <w:sz w:val="26"/>
          <w:szCs w:val="26"/>
          <w:lang w:val="en-US"/>
        </w:rPr>
        <w:t>Alexander Mora, Minister of Foreign Trade of Costa Rica</w:t>
      </w:r>
      <w:r w:rsidR="00CB6CA4" w:rsidRPr="007A7E3A">
        <w:rPr>
          <w:bCs/>
          <w:sz w:val="26"/>
          <w:szCs w:val="26"/>
          <w:lang w:val="en-US"/>
        </w:rPr>
        <w:t xml:space="preserve">: </w:t>
      </w:r>
    </w:p>
    <w:p w:rsidR="00D54BBF" w:rsidRPr="00CB6CA4" w:rsidRDefault="00CB6CA4" w:rsidP="00AC5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6"/>
          <w:szCs w:val="26"/>
          <w:lang w:val="en-US"/>
        </w:rPr>
      </w:pPr>
      <w:r w:rsidRPr="00752FDC">
        <w:rPr>
          <w:b/>
          <w:bCs/>
          <w:sz w:val="30"/>
          <w:szCs w:val="30"/>
          <w:lang w:val="en-US"/>
        </w:rPr>
        <w:t>“</w:t>
      </w:r>
      <w:r w:rsidR="000714C3">
        <w:rPr>
          <w:b/>
          <w:bCs/>
          <w:sz w:val="30"/>
          <w:szCs w:val="30"/>
          <w:lang w:val="en-US"/>
        </w:rPr>
        <w:t xml:space="preserve">Business </w:t>
      </w:r>
      <w:r w:rsidR="008D1406">
        <w:rPr>
          <w:b/>
          <w:bCs/>
          <w:sz w:val="30"/>
          <w:szCs w:val="30"/>
          <w:lang w:val="en-US"/>
        </w:rPr>
        <w:t>O</w:t>
      </w:r>
      <w:r w:rsidR="00752FDC" w:rsidRPr="00752FDC">
        <w:rPr>
          <w:b/>
          <w:bCs/>
          <w:sz w:val="30"/>
          <w:szCs w:val="30"/>
          <w:lang w:val="en-US"/>
        </w:rPr>
        <w:t>pportunities</w:t>
      </w:r>
      <w:r w:rsidR="008D1406">
        <w:rPr>
          <w:b/>
          <w:bCs/>
          <w:sz w:val="30"/>
          <w:szCs w:val="30"/>
          <w:lang w:val="en-US"/>
        </w:rPr>
        <w:t xml:space="preserve"> between </w:t>
      </w:r>
      <w:r w:rsidR="00FC239A">
        <w:rPr>
          <w:b/>
          <w:bCs/>
          <w:sz w:val="30"/>
          <w:szCs w:val="30"/>
          <w:lang w:val="en-US"/>
        </w:rPr>
        <w:t>Central America</w:t>
      </w:r>
      <w:r w:rsidR="008D1406">
        <w:rPr>
          <w:b/>
          <w:bCs/>
          <w:sz w:val="30"/>
          <w:szCs w:val="30"/>
          <w:lang w:val="en-US"/>
        </w:rPr>
        <w:t xml:space="preserve"> and Luxembourg</w:t>
      </w:r>
      <w:r w:rsidRPr="00752FDC">
        <w:rPr>
          <w:b/>
          <w:bCs/>
          <w:sz w:val="30"/>
          <w:szCs w:val="30"/>
          <w:lang w:val="en-US"/>
        </w:rPr>
        <w:t>”</w:t>
      </w:r>
      <w:r w:rsidRPr="00752FDC">
        <w:rPr>
          <w:b/>
          <w:bCs/>
          <w:sz w:val="30"/>
          <w:szCs w:val="30"/>
          <w:lang w:val="en-US"/>
        </w:rPr>
        <w:br/>
      </w:r>
      <w:r w:rsidR="00813CFF">
        <w:rPr>
          <w:b/>
          <w:bCs/>
          <w:sz w:val="26"/>
          <w:szCs w:val="26"/>
          <w:lang w:val="en-US"/>
        </w:rPr>
        <w:t>Draft p</w:t>
      </w:r>
      <w:r w:rsidR="000F22C6" w:rsidRPr="00CB6CA4">
        <w:rPr>
          <w:b/>
          <w:bCs/>
          <w:sz w:val="26"/>
          <w:szCs w:val="26"/>
          <w:lang w:val="en-US"/>
        </w:rPr>
        <w:t>rogram</w:t>
      </w:r>
      <w:r w:rsidR="000F22C6" w:rsidRPr="00CB6CA4">
        <w:rPr>
          <w:bCs/>
          <w:sz w:val="26"/>
          <w:szCs w:val="26"/>
          <w:lang w:val="en-US"/>
        </w:rPr>
        <w:t xml:space="preserve"> </w:t>
      </w:r>
      <w:r w:rsidR="000F22C6" w:rsidRPr="00CB6CA4">
        <w:rPr>
          <w:bCs/>
          <w:sz w:val="20"/>
          <w:szCs w:val="20"/>
          <w:lang w:val="en-US"/>
        </w:rPr>
        <w:t xml:space="preserve">(as of </w:t>
      </w:r>
      <w:r w:rsidR="001128D2">
        <w:rPr>
          <w:bCs/>
          <w:sz w:val="20"/>
          <w:szCs w:val="20"/>
          <w:lang w:val="en-US"/>
        </w:rPr>
        <w:t>18</w:t>
      </w:r>
      <w:r w:rsidR="00752FDC">
        <w:rPr>
          <w:bCs/>
          <w:sz w:val="20"/>
          <w:szCs w:val="20"/>
          <w:lang w:val="en-US"/>
        </w:rPr>
        <w:t>/</w:t>
      </w:r>
      <w:r w:rsidR="004E597F">
        <w:rPr>
          <w:bCs/>
          <w:sz w:val="20"/>
          <w:szCs w:val="20"/>
          <w:lang w:val="en-US"/>
        </w:rPr>
        <w:t>01</w:t>
      </w:r>
      <w:r w:rsidR="000F22C6" w:rsidRPr="00CB6CA4">
        <w:rPr>
          <w:bCs/>
          <w:sz w:val="20"/>
          <w:szCs w:val="20"/>
          <w:lang w:val="en-US"/>
        </w:rPr>
        <w:t>/201</w:t>
      </w:r>
      <w:r w:rsidR="004E597F">
        <w:rPr>
          <w:bCs/>
          <w:sz w:val="20"/>
          <w:szCs w:val="20"/>
          <w:lang w:val="en-US"/>
        </w:rPr>
        <w:t>7</w:t>
      </w:r>
      <w:proofErr w:type="gramStart"/>
      <w:r w:rsidR="000F22C6" w:rsidRPr="00CB6CA4">
        <w:rPr>
          <w:bCs/>
          <w:sz w:val="20"/>
          <w:szCs w:val="20"/>
          <w:lang w:val="en-US"/>
        </w:rPr>
        <w:t>)</w:t>
      </w:r>
      <w:proofErr w:type="gramEnd"/>
      <w:r w:rsidR="000F22C6" w:rsidRPr="00CB6CA4">
        <w:rPr>
          <w:bCs/>
          <w:sz w:val="28"/>
          <w:szCs w:val="28"/>
          <w:lang w:val="en-US"/>
        </w:rPr>
        <w:br/>
      </w:r>
      <w:r w:rsidR="001128D2">
        <w:rPr>
          <w:b/>
          <w:bCs/>
          <w:sz w:val="26"/>
          <w:szCs w:val="26"/>
          <w:lang w:val="en-US"/>
        </w:rPr>
        <w:t>Monday</w:t>
      </w:r>
      <w:r w:rsidR="00D54BBF" w:rsidRPr="007A7E3A">
        <w:rPr>
          <w:b/>
          <w:bCs/>
          <w:sz w:val="26"/>
          <w:szCs w:val="26"/>
          <w:lang w:val="en-US"/>
        </w:rPr>
        <w:t xml:space="preserve">, </w:t>
      </w:r>
      <w:r w:rsidR="001128D2">
        <w:rPr>
          <w:b/>
          <w:bCs/>
          <w:sz w:val="26"/>
          <w:szCs w:val="26"/>
          <w:lang w:val="en-US"/>
        </w:rPr>
        <w:t>6</w:t>
      </w:r>
      <w:r w:rsidR="001128D2" w:rsidRPr="001128D2">
        <w:rPr>
          <w:b/>
          <w:bCs/>
          <w:sz w:val="26"/>
          <w:szCs w:val="26"/>
          <w:vertAlign w:val="superscript"/>
          <w:lang w:val="en-US"/>
        </w:rPr>
        <w:t>th</w:t>
      </w:r>
      <w:r w:rsidR="001128D2">
        <w:rPr>
          <w:b/>
          <w:bCs/>
          <w:sz w:val="26"/>
          <w:szCs w:val="26"/>
          <w:lang w:val="en-US"/>
        </w:rPr>
        <w:t xml:space="preserve"> </w:t>
      </w:r>
      <w:r w:rsidR="00D54BBF" w:rsidRPr="007A7E3A">
        <w:rPr>
          <w:b/>
          <w:bCs/>
          <w:sz w:val="26"/>
          <w:szCs w:val="26"/>
          <w:lang w:val="en-US"/>
        </w:rPr>
        <w:t xml:space="preserve">of </w:t>
      </w:r>
      <w:r w:rsidR="001128D2">
        <w:rPr>
          <w:b/>
          <w:bCs/>
          <w:sz w:val="26"/>
          <w:szCs w:val="26"/>
          <w:lang w:val="en-US"/>
        </w:rPr>
        <w:t>February</w:t>
      </w:r>
      <w:r w:rsidR="00E81010" w:rsidRPr="007A7E3A">
        <w:rPr>
          <w:b/>
          <w:bCs/>
          <w:sz w:val="26"/>
          <w:szCs w:val="26"/>
          <w:lang w:val="en-US"/>
        </w:rPr>
        <w:t xml:space="preserve"> 201</w:t>
      </w:r>
      <w:r w:rsidR="00752FDC" w:rsidRPr="007A7E3A">
        <w:rPr>
          <w:b/>
          <w:bCs/>
          <w:sz w:val="26"/>
          <w:szCs w:val="26"/>
          <w:lang w:val="en-US"/>
        </w:rPr>
        <w:t>7</w:t>
      </w:r>
      <w:r w:rsidR="00345E95" w:rsidRPr="007A7E3A">
        <w:rPr>
          <w:bCs/>
          <w:sz w:val="26"/>
          <w:szCs w:val="26"/>
          <w:lang w:val="en-US"/>
        </w:rPr>
        <w:t xml:space="preserve"> </w:t>
      </w:r>
      <w:r w:rsidR="000F22C6" w:rsidRPr="007A7E3A">
        <w:rPr>
          <w:b/>
          <w:bCs/>
          <w:sz w:val="26"/>
          <w:szCs w:val="26"/>
          <w:lang w:val="en-US"/>
        </w:rPr>
        <w:br/>
      </w:r>
      <w:r w:rsidR="00D54BBF" w:rsidRPr="007A7E3A">
        <w:rPr>
          <w:bCs/>
          <w:sz w:val="26"/>
          <w:szCs w:val="26"/>
          <w:lang w:val="en-US"/>
        </w:rPr>
        <w:t>Venue: Luxembourg Chamber of Commerce</w:t>
      </w:r>
    </w:p>
    <w:p w:rsidR="00B730A8" w:rsidRPr="00B730A8" w:rsidRDefault="001128D2" w:rsidP="00B730A8">
      <w:pPr>
        <w:ind w:left="1440" w:right="-447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F1044B">
        <w:rPr>
          <w:rFonts w:ascii="Arial" w:hAnsi="Arial" w:cs="Arial"/>
          <w:sz w:val="24"/>
          <w:szCs w:val="24"/>
        </w:rPr>
        <w:t>:</w:t>
      </w:r>
      <w:r w:rsidR="00B9467A">
        <w:rPr>
          <w:rFonts w:ascii="Arial" w:hAnsi="Arial" w:cs="Arial"/>
          <w:sz w:val="24"/>
          <w:szCs w:val="24"/>
        </w:rPr>
        <w:t>00</w:t>
      </w:r>
      <w:r w:rsidR="00F1044B">
        <w:rPr>
          <w:rFonts w:ascii="Arial" w:hAnsi="Arial" w:cs="Arial"/>
          <w:sz w:val="24"/>
          <w:szCs w:val="24"/>
        </w:rPr>
        <w:tab/>
        <w:t>Arrival of the guests</w:t>
      </w:r>
      <w:r w:rsidR="00591B2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4F5F00" w:rsidRDefault="001128D2" w:rsidP="001800B1">
      <w:pPr>
        <w:ind w:left="1440" w:right="-447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EF4BE8">
        <w:rPr>
          <w:rFonts w:ascii="Arial" w:hAnsi="Arial" w:cs="Arial"/>
          <w:sz w:val="24"/>
          <w:szCs w:val="24"/>
        </w:rPr>
        <w:t>:</w:t>
      </w:r>
      <w:r w:rsidR="000714C3">
        <w:rPr>
          <w:rFonts w:ascii="Arial" w:hAnsi="Arial" w:cs="Arial"/>
          <w:sz w:val="24"/>
          <w:szCs w:val="24"/>
        </w:rPr>
        <w:t>25</w:t>
      </w:r>
      <w:r w:rsidR="00E11E2E" w:rsidRPr="00BE7024">
        <w:rPr>
          <w:rFonts w:ascii="Arial" w:hAnsi="Arial" w:cs="Arial"/>
          <w:sz w:val="24"/>
          <w:szCs w:val="24"/>
        </w:rPr>
        <w:tab/>
      </w:r>
      <w:r w:rsidR="00B9467A" w:rsidRPr="00B9467A">
        <w:rPr>
          <w:rFonts w:ascii="Arial" w:hAnsi="Arial" w:cs="Arial"/>
          <w:b/>
          <w:sz w:val="24"/>
          <w:szCs w:val="24"/>
        </w:rPr>
        <w:t xml:space="preserve">Signature of the Golden Book </w:t>
      </w:r>
    </w:p>
    <w:p w:rsidR="00147AA9" w:rsidRPr="00BE7024" w:rsidRDefault="000714C3" w:rsidP="001800B1">
      <w:pPr>
        <w:ind w:left="1440" w:right="-447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128D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:30</w:t>
      </w:r>
      <w:r w:rsidR="004F5F00">
        <w:rPr>
          <w:rFonts w:ascii="Arial" w:hAnsi="Arial" w:cs="Arial"/>
          <w:b/>
          <w:sz w:val="24"/>
          <w:szCs w:val="24"/>
        </w:rPr>
        <w:tab/>
      </w:r>
      <w:r w:rsidR="00E11E2E" w:rsidRPr="001800B1">
        <w:rPr>
          <w:rFonts w:ascii="Arial" w:hAnsi="Arial" w:cs="Arial"/>
          <w:b/>
          <w:sz w:val="24"/>
          <w:szCs w:val="24"/>
        </w:rPr>
        <w:t>Welcome address</w:t>
      </w:r>
      <w:r w:rsidR="00D54BBF">
        <w:rPr>
          <w:rFonts w:ascii="Arial" w:hAnsi="Arial" w:cs="Arial"/>
          <w:sz w:val="24"/>
          <w:szCs w:val="24"/>
        </w:rPr>
        <w:t xml:space="preserve"> </w:t>
      </w:r>
      <w:r w:rsidR="001800B1">
        <w:rPr>
          <w:rFonts w:ascii="Arial" w:hAnsi="Arial" w:cs="Arial"/>
          <w:sz w:val="24"/>
          <w:szCs w:val="24"/>
        </w:rPr>
        <w:br/>
      </w:r>
      <w:r w:rsidR="00752FDC">
        <w:rPr>
          <w:rFonts w:ascii="Arial" w:hAnsi="Arial" w:cs="Arial"/>
          <w:sz w:val="24"/>
          <w:szCs w:val="24"/>
        </w:rPr>
        <w:t xml:space="preserve">Carlo </w:t>
      </w:r>
      <w:proofErr w:type="spellStart"/>
      <w:r w:rsidR="00752FDC">
        <w:rPr>
          <w:rFonts w:ascii="Arial" w:hAnsi="Arial" w:cs="Arial"/>
          <w:sz w:val="24"/>
          <w:szCs w:val="24"/>
        </w:rPr>
        <w:t>Thelen</w:t>
      </w:r>
      <w:proofErr w:type="spellEnd"/>
      <w:r w:rsidR="00BF47B5" w:rsidRPr="00BE7024">
        <w:rPr>
          <w:rFonts w:ascii="Arial" w:hAnsi="Arial" w:cs="Arial"/>
          <w:sz w:val="24"/>
          <w:szCs w:val="24"/>
        </w:rPr>
        <w:t>, Director</w:t>
      </w:r>
      <w:r w:rsidR="00752FDC">
        <w:rPr>
          <w:rFonts w:ascii="Arial" w:hAnsi="Arial" w:cs="Arial"/>
          <w:sz w:val="24"/>
          <w:szCs w:val="24"/>
        </w:rPr>
        <w:t xml:space="preserve"> General</w:t>
      </w:r>
      <w:r w:rsidR="00BF47B5" w:rsidRPr="00BE7024">
        <w:rPr>
          <w:rFonts w:ascii="Arial" w:hAnsi="Arial" w:cs="Arial"/>
          <w:sz w:val="24"/>
          <w:szCs w:val="24"/>
        </w:rPr>
        <w:t>,</w:t>
      </w:r>
      <w:r w:rsidR="00152139">
        <w:rPr>
          <w:rFonts w:ascii="Arial" w:hAnsi="Arial" w:cs="Arial"/>
          <w:sz w:val="24"/>
          <w:szCs w:val="24"/>
        </w:rPr>
        <w:t xml:space="preserve"> </w:t>
      </w:r>
      <w:r w:rsidR="004F5F00">
        <w:rPr>
          <w:rFonts w:ascii="Arial" w:hAnsi="Arial" w:cs="Arial"/>
          <w:sz w:val="24"/>
          <w:szCs w:val="24"/>
        </w:rPr>
        <w:t>Luxembourg Chamber of Commerce (tbc)</w:t>
      </w:r>
    </w:p>
    <w:p w:rsidR="00B9467A" w:rsidRDefault="001128D2" w:rsidP="000F22C6">
      <w:pPr>
        <w:ind w:left="1440" w:right="-447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374C4E" w:rsidRPr="00BE7024">
        <w:rPr>
          <w:rFonts w:ascii="Arial" w:hAnsi="Arial" w:cs="Arial"/>
          <w:sz w:val="24"/>
          <w:szCs w:val="24"/>
        </w:rPr>
        <w:t>:</w:t>
      </w:r>
      <w:r w:rsidR="0072293A">
        <w:rPr>
          <w:rFonts w:ascii="Arial" w:hAnsi="Arial" w:cs="Arial"/>
          <w:sz w:val="24"/>
          <w:szCs w:val="24"/>
        </w:rPr>
        <w:t>4</w:t>
      </w:r>
      <w:r w:rsidR="000714C3">
        <w:rPr>
          <w:rFonts w:ascii="Arial" w:hAnsi="Arial" w:cs="Arial"/>
          <w:sz w:val="24"/>
          <w:szCs w:val="24"/>
        </w:rPr>
        <w:t>0</w:t>
      </w:r>
      <w:r w:rsidR="00525637">
        <w:rPr>
          <w:rFonts w:ascii="Arial" w:hAnsi="Arial" w:cs="Arial"/>
          <w:sz w:val="24"/>
          <w:szCs w:val="24"/>
        </w:rPr>
        <w:tab/>
      </w:r>
      <w:r w:rsidR="00752FDC">
        <w:rPr>
          <w:rFonts w:ascii="Arial" w:hAnsi="Arial" w:cs="Arial"/>
          <w:b/>
          <w:sz w:val="24"/>
          <w:szCs w:val="24"/>
        </w:rPr>
        <w:t>Keynote</w:t>
      </w:r>
      <w:r w:rsidR="00EE606F">
        <w:rPr>
          <w:rFonts w:ascii="Arial" w:hAnsi="Arial" w:cs="Arial"/>
          <w:b/>
          <w:sz w:val="24"/>
          <w:szCs w:val="24"/>
        </w:rPr>
        <w:t xml:space="preserve"> speech</w:t>
      </w:r>
      <w:r w:rsidR="000F22C6" w:rsidRPr="000F22C6">
        <w:rPr>
          <w:rFonts w:ascii="Arial" w:hAnsi="Arial" w:cs="Arial"/>
          <w:b/>
          <w:sz w:val="24"/>
          <w:szCs w:val="24"/>
        </w:rPr>
        <w:t xml:space="preserve"> </w:t>
      </w:r>
      <w:r w:rsidR="00752FDC">
        <w:rPr>
          <w:rFonts w:ascii="Arial" w:hAnsi="Arial" w:cs="Arial"/>
          <w:b/>
          <w:sz w:val="24"/>
          <w:szCs w:val="24"/>
        </w:rPr>
        <w:t>about Costa Rica and Central America in general</w:t>
      </w:r>
      <w:r w:rsidR="000F22C6">
        <w:rPr>
          <w:rFonts w:ascii="Arial" w:hAnsi="Arial" w:cs="Arial"/>
          <w:b/>
          <w:sz w:val="24"/>
          <w:szCs w:val="24"/>
        </w:rPr>
        <w:br/>
      </w:r>
      <w:r w:rsidR="004E597F">
        <w:rPr>
          <w:rFonts w:ascii="Arial" w:hAnsi="Arial" w:cs="Arial"/>
          <w:sz w:val="24"/>
          <w:szCs w:val="24"/>
        </w:rPr>
        <w:t xml:space="preserve">HE </w:t>
      </w:r>
      <w:r w:rsidR="004E597F" w:rsidRPr="004E597F">
        <w:rPr>
          <w:rFonts w:ascii="Arial" w:hAnsi="Arial" w:cs="Arial"/>
          <w:sz w:val="24"/>
          <w:szCs w:val="24"/>
        </w:rPr>
        <w:t>Alexander Mora, Minister of Foreign Trade of Costa Rica</w:t>
      </w:r>
    </w:p>
    <w:p w:rsidR="00921268" w:rsidRPr="002B578D" w:rsidRDefault="000714C3" w:rsidP="00921268">
      <w:pPr>
        <w:ind w:left="1440" w:right="-447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128D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:00</w:t>
      </w:r>
      <w:r w:rsidR="00B9467A">
        <w:rPr>
          <w:rFonts w:ascii="Arial" w:hAnsi="Arial" w:cs="Arial"/>
          <w:sz w:val="24"/>
          <w:szCs w:val="24"/>
        </w:rPr>
        <w:tab/>
      </w:r>
      <w:r w:rsidR="00921268" w:rsidRPr="002B578D">
        <w:rPr>
          <w:rFonts w:ascii="Arial" w:hAnsi="Arial" w:cs="Arial"/>
          <w:b/>
          <w:sz w:val="24"/>
          <w:szCs w:val="24"/>
        </w:rPr>
        <w:t xml:space="preserve">Presentation of Costa Rica and the </w:t>
      </w:r>
      <w:proofErr w:type="spellStart"/>
      <w:r w:rsidR="00921268" w:rsidRPr="002B578D">
        <w:rPr>
          <w:rFonts w:ascii="Arial" w:hAnsi="Arial" w:cs="Arial"/>
          <w:b/>
          <w:i/>
          <w:sz w:val="24"/>
          <w:szCs w:val="24"/>
        </w:rPr>
        <w:t>Secretaría</w:t>
      </w:r>
      <w:proofErr w:type="spellEnd"/>
      <w:r w:rsidR="00921268" w:rsidRPr="002B578D">
        <w:rPr>
          <w:rFonts w:ascii="Arial" w:hAnsi="Arial" w:cs="Arial"/>
          <w:b/>
          <w:i/>
          <w:sz w:val="24"/>
          <w:szCs w:val="24"/>
        </w:rPr>
        <w:t xml:space="preserve"> de </w:t>
      </w:r>
      <w:proofErr w:type="spellStart"/>
      <w:r w:rsidR="00921268" w:rsidRPr="002B578D">
        <w:rPr>
          <w:rFonts w:ascii="Arial" w:hAnsi="Arial" w:cs="Arial"/>
          <w:b/>
          <w:i/>
          <w:sz w:val="24"/>
          <w:szCs w:val="24"/>
        </w:rPr>
        <w:t>Integración</w:t>
      </w:r>
      <w:proofErr w:type="spellEnd"/>
      <w:r w:rsidR="00921268" w:rsidRPr="002B578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921268" w:rsidRPr="002B578D">
        <w:rPr>
          <w:rFonts w:ascii="Arial" w:hAnsi="Arial" w:cs="Arial"/>
          <w:b/>
          <w:i/>
          <w:sz w:val="24"/>
          <w:szCs w:val="24"/>
        </w:rPr>
        <w:t>Económica</w:t>
      </w:r>
      <w:proofErr w:type="spellEnd"/>
      <w:r w:rsidR="00921268" w:rsidRPr="002B578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921268" w:rsidRPr="002B578D">
        <w:rPr>
          <w:rFonts w:ascii="Arial" w:hAnsi="Arial" w:cs="Arial"/>
          <w:b/>
          <w:i/>
          <w:sz w:val="24"/>
          <w:szCs w:val="24"/>
        </w:rPr>
        <w:t>Centroamericana</w:t>
      </w:r>
      <w:proofErr w:type="spellEnd"/>
      <w:r w:rsidR="00921268" w:rsidRPr="002B578D">
        <w:rPr>
          <w:rFonts w:ascii="Arial" w:hAnsi="Arial" w:cs="Arial"/>
          <w:b/>
          <w:sz w:val="24"/>
          <w:szCs w:val="24"/>
        </w:rPr>
        <w:t xml:space="preserve"> (SIECA)</w:t>
      </w:r>
      <w:r w:rsidR="00921268">
        <w:rPr>
          <w:rFonts w:ascii="Arial" w:hAnsi="Arial" w:cs="Arial"/>
          <w:sz w:val="24"/>
          <w:szCs w:val="24"/>
        </w:rPr>
        <w:br/>
        <w:t>HE Istvan Alfaro, Ambassador of Costa Rica to the Kingdom of Belgium, the Grand Duchy of Luxembourg and the European Union</w:t>
      </w:r>
    </w:p>
    <w:p w:rsidR="00B9467A" w:rsidRPr="00B9467A" w:rsidRDefault="00921268" w:rsidP="00B9467A">
      <w:pPr>
        <w:ind w:left="1440" w:right="-447" w:hanging="1440"/>
        <w:rPr>
          <w:rFonts w:ascii="Arial" w:hAnsi="Arial" w:cs="Arial"/>
          <w:sz w:val="24"/>
          <w:szCs w:val="24"/>
        </w:rPr>
      </w:pPr>
      <w:r w:rsidRPr="00921268">
        <w:rPr>
          <w:rFonts w:ascii="Arial" w:hAnsi="Arial" w:cs="Arial"/>
          <w:sz w:val="24"/>
          <w:szCs w:val="24"/>
        </w:rPr>
        <w:t>15:30</w:t>
      </w:r>
      <w:r>
        <w:rPr>
          <w:rFonts w:ascii="Arial" w:hAnsi="Arial" w:cs="Arial"/>
          <w:b/>
          <w:sz w:val="24"/>
          <w:szCs w:val="24"/>
        </w:rPr>
        <w:tab/>
      </w:r>
      <w:r w:rsidR="00B9467A" w:rsidRPr="00B9467A">
        <w:rPr>
          <w:rFonts w:ascii="Arial" w:hAnsi="Arial" w:cs="Arial"/>
          <w:b/>
          <w:sz w:val="24"/>
          <w:szCs w:val="24"/>
        </w:rPr>
        <w:t xml:space="preserve">Opportunities in Central America and the activities of </w:t>
      </w:r>
      <w:proofErr w:type="spellStart"/>
      <w:r w:rsidR="00B9467A" w:rsidRPr="00B9467A">
        <w:rPr>
          <w:rFonts w:ascii="Arial" w:hAnsi="Arial" w:cs="Arial"/>
          <w:b/>
          <w:sz w:val="24"/>
          <w:szCs w:val="24"/>
        </w:rPr>
        <w:t>Euracen</w:t>
      </w:r>
      <w:proofErr w:type="spellEnd"/>
      <w:r w:rsidR="00B9467A" w:rsidRPr="00B9467A">
        <w:rPr>
          <w:rFonts w:ascii="Arial" w:hAnsi="Arial" w:cs="Arial"/>
          <w:b/>
          <w:sz w:val="24"/>
          <w:szCs w:val="24"/>
        </w:rPr>
        <w:t>, the Chamber of Commerce between Europe and Central America</w:t>
      </w:r>
      <w:r w:rsidR="00B9467A">
        <w:rPr>
          <w:rFonts w:ascii="Arial" w:hAnsi="Arial" w:cs="Arial"/>
          <w:sz w:val="24"/>
          <w:szCs w:val="24"/>
        </w:rPr>
        <w:br/>
      </w:r>
      <w:r w:rsidR="00B9467A" w:rsidRPr="00B9467A">
        <w:rPr>
          <w:rFonts w:ascii="Arial" w:hAnsi="Arial" w:cs="Arial"/>
          <w:sz w:val="24"/>
          <w:szCs w:val="24"/>
          <w:lang w:val="en-US"/>
        </w:rPr>
        <w:t>Erwin De</w:t>
      </w:r>
      <w:r w:rsidR="00B262E3">
        <w:rPr>
          <w:rFonts w:ascii="Arial" w:hAnsi="Arial" w:cs="Arial"/>
          <w:sz w:val="24"/>
          <w:szCs w:val="24"/>
          <w:lang w:val="en-US"/>
        </w:rPr>
        <w:t xml:space="preserve"> W</w:t>
      </w:r>
      <w:r w:rsidR="00B9467A" w:rsidRPr="00B9467A">
        <w:rPr>
          <w:rFonts w:ascii="Arial" w:hAnsi="Arial" w:cs="Arial"/>
          <w:sz w:val="24"/>
          <w:szCs w:val="24"/>
          <w:lang w:val="en-US"/>
        </w:rPr>
        <w:t>eer</w:t>
      </w:r>
      <w:r w:rsidR="004E597F">
        <w:rPr>
          <w:rFonts w:ascii="Arial" w:hAnsi="Arial" w:cs="Arial"/>
          <w:sz w:val="24"/>
          <w:szCs w:val="24"/>
          <w:lang w:val="en-US"/>
        </w:rPr>
        <w:t>d</w:t>
      </w:r>
      <w:r w:rsidR="00B9467A" w:rsidRPr="00B9467A">
        <w:rPr>
          <w:rFonts w:ascii="Arial" w:hAnsi="Arial" w:cs="Arial"/>
          <w:sz w:val="24"/>
          <w:szCs w:val="24"/>
          <w:lang w:val="en-US"/>
        </w:rPr>
        <w:t xml:space="preserve">t, President, </w:t>
      </w:r>
      <w:proofErr w:type="spellStart"/>
      <w:r w:rsidR="00B9467A" w:rsidRPr="00B9467A">
        <w:rPr>
          <w:rFonts w:ascii="Arial" w:hAnsi="Arial" w:cs="Arial"/>
          <w:sz w:val="24"/>
          <w:szCs w:val="24"/>
          <w:lang w:val="en-US"/>
        </w:rPr>
        <w:t>Euracen</w:t>
      </w:r>
      <w:proofErr w:type="spellEnd"/>
    </w:p>
    <w:p w:rsidR="007B1F52" w:rsidRPr="002B578D" w:rsidRDefault="001773EB" w:rsidP="001773EB">
      <w:pPr>
        <w:ind w:left="1440" w:right="-447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128D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72293A">
        <w:rPr>
          <w:rFonts w:ascii="Arial" w:hAnsi="Arial" w:cs="Arial"/>
          <w:sz w:val="24"/>
          <w:szCs w:val="24"/>
        </w:rPr>
        <w:t>5</w:t>
      </w:r>
      <w:r w:rsidR="000714C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 w:rsidR="00FC239A">
        <w:rPr>
          <w:rFonts w:ascii="Arial" w:hAnsi="Arial" w:cs="Arial"/>
          <w:b/>
          <w:sz w:val="24"/>
          <w:szCs w:val="24"/>
        </w:rPr>
        <w:t>T</w:t>
      </w:r>
      <w:r w:rsidR="007B1F52" w:rsidRPr="001800B1">
        <w:rPr>
          <w:rFonts w:ascii="Arial" w:hAnsi="Arial" w:cs="Arial"/>
          <w:b/>
          <w:sz w:val="24"/>
          <w:szCs w:val="24"/>
        </w:rPr>
        <w:t>estimonial</w:t>
      </w:r>
      <w:r w:rsidR="007B1F52">
        <w:rPr>
          <w:rFonts w:ascii="Arial" w:hAnsi="Arial" w:cs="Arial"/>
          <w:sz w:val="24"/>
          <w:szCs w:val="24"/>
        </w:rPr>
        <w:t xml:space="preserve"> of </w:t>
      </w:r>
      <w:r w:rsidR="004E597F">
        <w:rPr>
          <w:rFonts w:ascii="Arial" w:hAnsi="Arial" w:cs="Arial"/>
          <w:sz w:val="24"/>
          <w:szCs w:val="24"/>
        </w:rPr>
        <w:t xml:space="preserve">a </w:t>
      </w:r>
      <w:r w:rsidR="007B1F52">
        <w:rPr>
          <w:rFonts w:ascii="Arial" w:hAnsi="Arial" w:cs="Arial"/>
          <w:sz w:val="24"/>
          <w:szCs w:val="24"/>
        </w:rPr>
        <w:t>Luxembou</w:t>
      </w:r>
      <w:r w:rsidR="006637AC">
        <w:rPr>
          <w:rFonts w:ascii="Arial" w:hAnsi="Arial" w:cs="Arial"/>
          <w:sz w:val="24"/>
          <w:szCs w:val="24"/>
        </w:rPr>
        <w:t>rg compan</w:t>
      </w:r>
      <w:r w:rsidR="00AA213C">
        <w:rPr>
          <w:rFonts w:ascii="Arial" w:hAnsi="Arial" w:cs="Arial"/>
          <w:sz w:val="24"/>
          <w:szCs w:val="24"/>
        </w:rPr>
        <w:t>y</w:t>
      </w:r>
      <w:r w:rsidR="006637AC">
        <w:rPr>
          <w:rFonts w:ascii="Arial" w:hAnsi="Arial" w:cs="Arial"/>
          <w:sz w:val="24"/>
          <w:szCs w:val="24"/>
        </w:rPr>
        <w:t xml:space="preserve"> active in </w:t>
      </w:r>
      <w:r w:rsidR="002B578D">
        <w:rPr>
          <w:rFonts w:ascii="Arial" w:hAnsi="Arial" w:cs="Arial"/>
          <w:sz w:val="24"/>
          <w:szCs w:val="24"/>
        </w:rPr>
        <w:t xml:space="preserve">Costa Rica </w:t>
      </w:r>
    </w:p>
    <w:p w:rsidR="007B1F52" w:rsidRDefault="001773EB" w:rsidP="000714C3">
      <w:pPr>
        <w:ind w:left="1440" w:right="-447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128D2">
        <w:rPr>
          <w:rFonts w:ascii="Arial" w:hAnsi="Arial" w:cs="Arial"/>
          <w:sz w:val="24"/>
          <w:szCs w:val="24"/>
        </w:rPr>
        <w:t>6</w:t>
      </w:r>
      <w:r w:rsidR="007B1F52">
        <w:rPr>
          <w:rFonts w:ascii="Arial" w:hAnsi="Arial" w:cs="Arial"/>
          <w:sz w:val="24"/>
          <w:szCs w:val="24"/>
        </w:rPr>
        <w:t>:</w:t>
      </w:r>
      <w:r w:rsidR="000714C3">
        <w:rPr>
          <w:rFonts w:ascii="Arial" w:hAnsi="Arial" w:cs="Arial"/>
          <w:sz w:val="24"/>
          <w:szCs w:val="24"/>
        </w:rPr>
        <w:t>00</w:t>
      </w:r>
      <w:r w:rsidR="007B1F52">
        <w:rPr>
          <w:rFonts w:ascii="Arial" w:hAnsi="Arial" w:cs="Arial"/>
          <w:sz w:val="24"/>
          <w:szCs w:val="24"/>
        </w:rPr>
        <w:tab/>
      </w:r>
      <w:r w:rsidR="000714C3" w:rsidRPr="000714C3">
        <w:rPr>
          <w:rFonts w:ascii="Arial" w:hAnsi="Arial" w:cs="Arial"/>
          <w:b/>
          <w:sz w:val="24"/>
          <w:szCs w:val="24"/>
        </w:rPr>
        <w:t>Presentation of the Luxembourg companies and Round Table discussion</w:t>
      </w:r>
      <w:r w:rsidR="000714C3" w:rsidRPr="000714C3">
        <w:rPr>
          <w:rFonts w:ascii="Arial" w:hAnsi="Arial" w:cs="Arial"/>
          <w:sz w:val="24"/>
          <w:szCs w:val="24"/>
        </w:rPr>
        <w:t xml:space="preserve"> </w:t>
      </w:r>
    </w:p>
    <w:p w:rsidR="003F5F90" w:rsidRPr="008B5A7F" w:rsidRDefault="007B1F52" w:rsidP="001773EB">
      <w:pPr>
        <w:ind w:left="1440" w:right="-447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128D2">
        <w:rPr>
          <w:rFonts w:ascii="Arial" w:hAnsi="Arial" w:cs="Arial"/>
          <w:sz w:val="24"/>
          <w:szCs w:val="24"/>
        </w:rPr>
        <w:t>6</w:t>
      </w:r>
      <w:r w:rsidR="0098645C" w:rsidRPr="00923BBE">
        <w:rPr>
          <w:rFonts w:ascii="Arial" w:hAnsi="Arial" w:cs="Arial"/>
          <w:sz w:val="24"/>
          <w:szCs w:val="24"/>
        </w:rPr>
        <w:t>:</w:t>
      </w:r>
      <w:r w:rsidR="00974D25">
        <w:rPr>
          <w:rFonts w:ascii="Arial" w:hAnsi="Arial" w:cs="Arial"/>
          <w:sz w:val="24"/>
          <w:szCs w:val="24"/>
        </w:rPr>
        <w:t>30</w:t>
      </w:r>
      <w:r w:rsidR="0098645C" w:rsidRPr="00923BBE">
        <w:rPr>
          <w:rFonts w:ascii="Arial" w:hAnsi="Arial" w:cs="Arial"/>
          <w:sz w:val="24"/>
          <w:szCs w:val="24"/>
        </w:rPr>
        <w:tab/>
      </w:r>
      <w:r w:rsidR="001128D2">
        <w:rPr>
          <w:rFonts w:ascii="Arial" w:hAnsi="Arial" w:cs="Arial"/>
          <w:b/>
          <w:sz w:val="24"/>
          <w:szCs w:val="24"/>
        </w:rPr>
        <w:t>Networking drink</w:t>
      </w:r>
      <w:r w:rsidR="0098645C" w:rsidRPr="006B361C">
        <w:rPr>
          <w:rFonts w:ascii="Arial" w:hAnsi="Arial" w:cs="Arial"/>
          <w:sz w:val="24"/>
          <w:szCs w:val="24"/>
        </w:rPr>
        <w:br/>
      </w:r>
    </w:p>
    <w:sectPr w:rsidR="003F5F90" w:rsidRPr="008B5A7F" w:rsidSect="00923BBE">
      <w:headerReference w:type="default" r:id="rId11"/>
      <w:pgSz w:w="11906" w:h="16838"/>
      <w:pgMar w:top="969" w:right="18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45A" w:rsidRDefault="0073545A" w:rsidP="00BE7024">
      <w:pPr>
        <w:spacing w:after="0" w:line="240" w:lineRule="auto"/>
      </w:pPr>
      <w:r>
        <w:separator/>
      </w:r>
    </w:p>
  </w:endnote>
  <w:endnote w:type="continuationSeparator" w:id="0">
    <w:p w:rsidR="0073545A" w:rsidRDefault="0073545A" w:rsidP="00BE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45A" w:rsidRDefault="0073545A" w:rsidP="00BE7024">
      <w:pPr>
        <w:spacing w:after="0" w:line="240" w:lineRule="auto"/>
      </w:pPr>
      <w:r>
        <w:separator/>
      </w:r>
    </w:p>
  </w:footnote>
  <w:footnote w:type="continuationSeparator" w:id="0">
    <w:p w:rsidR="0073545A" w:rsidRDefault="0073545A" w:rsidP="00BE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5A" w:rsidRDefault="000615E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478790</wp:posOffset>
              </wp:positionH>
              <wp:positionV relativeFrom="paragraph">
                <wp:posOffset>146050</wp:posOffset>
              </wp:positionV>
              <wp:extent cx="1082040" cy="733425"/>
              <wp:effectExtent l="2540" t="0" r="127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04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45A" w:rsidRDefault="007354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.7pt;margin-top:11.5pt;width:85.2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RYgA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XGCk&#10;SActeuCDR9d6QFmoTm9cBUb3Bsz8AMfQ5ZipM3eafnFI6ZuWqA2/slb3LScMoos3k5OrI44LIOv+&#10;vWbghmy9jkBDY7tQOigGAnTo0uOxMyEUGlym8zwtQEVBNzs/L/JpCC4h1eG2sc6/5bpDYVNjC52P&#10;6GR35/xoejAJzpyWgq2ElFGwm/WNtGhHgCWr+O3RX5hJFYyVDtdGxPEEggQfQRfCjV1/KrO8SK/z&#10;crK6mM8mxaqYTspZOp+kWXldXqRFWdyuvocAs6JqBWNc3QnFDwzMir/r8H4WRu5EDqK+xuUUqhPz&#10;+mOSafx+l2QnPAykFF2N50cjUoXGvlEM0iaVJ0KO++Rl+LEhUIPDP1Yl0iB0fuSAH9YDoARurDV7&#10;BEJYDf2C1sIrAptW228Y9TCRNXZft8RyjOQ7BaQqsyIwwEehmM5yEOypZn2qIYoCVI09RuP2xo9j&#10;vzVWbFrwNNJY6SsgYiMiR56jghSCAFMXk9m/EGGsT+Vo9fyOLX8AAAD//wMAUEsDBBQABgAIAAAA&#10;IQALdhWz3QAAAAkBAAAPAAAAZHJzL2Rvd25yZXYueG1sTI/RToNAEEXfTfyHzZj4YuwihVIpS6Mm&#10;Gl9b+wEDOwVSdpew20L/3vHJPk7uzZ1ziu1senGh0XfOKnhZRCDI1k53tlFw+Pl8XoPwAa3G3llS&#10;cCUP2/L+rsBcu8nu6LIPjeAR63NU0IYw5FL6uiWDfuEGspwd3Wgw8Dk2Uo848bjpZRxFK2mws/yh&#10;xYE+WqpP+7NRcPyentLXqfoKh2yXrN6xyyp3VerxYX7bgAg0h/8y/OEzOpTMVLmz1V70CrI04aaC&#10;eMlKnMdJyioVF5frFGRZyFuD8hcAAP//AwBQSwECLQAUAAYACAAAACEAtoM4kv4AAADhAQAAEwAA&#10;AAAAAAAAAAAAAAAAAAAAW0NvbnRlbnRfVHlwZXNdLnhtbFBLAQItABQABgAIAAAAIQA4/SH/1gAA&#10;AJQBAAALAAAAAAAAAAAAAAAAAC8BAABfcmVscy8ucmVsc1BLAQItABQABgAIAAAAIQBJCcRYgAIA&#10;AA8FAAAOAAAAAAAAAAAAAAAAAC4CAABkcnMvZTJvRG9jLnhtbFBLAQItABQABgAIAAAAIQALdhWz&#10;3QAAAAkBAAAPAAAAAAAAAAAAAAAAANoEAABkcnMvZG93bnJldi54bWxQSwUGAAAAAAQABADzAAAA&#10;5AUAAAAA&#10;" stroked="f">
              <v:textbox>
                <w:txbxContent>
                  <w:p w:rsidR="0073545A" w:rsidRDefault="0073545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1562735</wp:posOffset>
              </wp:positionH>
              <wp:positionV relativeFrom="paragraph">
                <wp:posOffset>146050</wp:posOffset>
              </wp:positionV>
              <wp:extent cx="1552575" cy="446405"/>
              <wp:effectExtent l="63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46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45A" w:rsidRDefault="007354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23.05pt;margin-top:11.5pt;width:122.25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V4hhAIAABYFAAAOAAAAZHJzL2Uyb0RvYy54bWysVNmO2yAUfa/Uf0C8Z7wUJ7EVZzTJNFWl&#10;6SLN9AOIwTEqBhdI7GnVf+8FJ5lMF6mq6gfMcjl3OeeyuB5aiQ7cWKFViZOrGCOuKs2E2pX408Nm&#10;MsfIOqoYlVrxEj9yi6+XL18s+q7gqW60ZNwgAFG26LsSN851RRTZquEttVe64woOa21a6mBpdhEz&#10;tAf0VkZpHE+jXhvWGV1xa2H3djzEy4Bf17xyH+racodkiSE2F0YTxq0fo+WCFjtDu0ZUxzDoP0TR&#10;UqHA6RnqljqK9kb8AtWKymira3dV6TbSdS0qHnKAbJL4p2zuG9rxkAsUx3bnMtn/B1u9P3w0SLAS&#10;v8JI0RYoeuCDQys9oNRXp+9sAUb3HZi5AbaB5ZCp7e509dkipdcNVTt+Y4zuG04ZRJf4m9HF1RHH&#10;epBt/04zcEP3TgegoTatLx0UAwE6sPR4ZsaHUnmXWZZmswyjCs4ImZI4Cy5ocbrdGevecN0iPymx&#10;AeYDOj3cWeejocXJxDuzWgq2EVKGhdlt19KgAwWVbMJ3RH9mJpU3VtpfGxHHHQgSfPgzH25g/Vue&#10;pCRepflkM53PJmRDskk+i+eTOMlX+TQmObndfPcBJqRoBGNc3QnFTwpMyN8xfOyFUTtBg6gvcQ61&#10;Gin6Y5Jx+H6XZCscNKQUbYnnZyNaeGJfKwZp08JRIcd59Dz8UGWowekfqhJk4JkfNeCG7RD0FjTi&#10;JbLV7BF0YTTQBuTDYwKTRpuvGPXQmCW2X/bUcIzkWwXayhNCfCeHBclmKSzM5cn28oSqCqBK7DAa&#10;p2s3dv++M2LXgKdRzUrfgB5rEaTyFNVRxdB8IafjQ+G7+3IdrJ6es+UPAAAA//8DAFBLAwQUAAYA&#10;CAAAACEA0snc1t4AAAAJAQAADwAAAGRycy9kb3ducmV2LnhtbEyPwU6DQBCG7ya+w2ZMvBi7tCAV&#10;ytKoiabX1j7Awk6BlJ0l7LbQt3c86W0m8+Wf7y+2s+3FFUffOVKwXEQgkGpnOmoUHL8/n19B+KDJ&#10;6N4RKrihh215f1fo3LiJ9ng9hEZwCPlcK2hDGHIpfd2i1X7hBiS+ndxodeB1bKQZ9cThtperKEql&#10;1R3xh1YP+NFifT5crILTbnp6yabqKxzX+yR91926cjelHh/mtw2IgHP4g+FXn9WhZKfKXch40StY&#10;JemSUR5i7sRAkkUpiEpBFscgy0L+b1D+AAAA//8DAFBLAQItABQABgAIAAAAIQC2gziS/gAAAOEB&#10;AAATAAAAAAAAAAAAAAAAAAAAAABbQ29udGVudF9UeXBlc10ueG1sUEsBAi0AFAAGAAgAAAAhADj9&#10;If/WAAAAlAEAAAsAAAAAAAAAAAAAAAAALwEAAF9yZWxzLy5yZWxzUEsBAi0AFAAGAAgAAAAhAPwN&#10;XiGEAgAAFgUAAA4AAAAAAAAAAAAAAAAALgIAAGRycy9lMm9Eb2MueG1sUEsBAi0AFAAGAAgAAAAh&#10;ANLJ3NbeAAAACQEAAA8AAAAAAAAAAAAAAAAA3gQAAGRycy9kb3ducmV2LnhtbFBLBQYAAAAABAAE&#10;APMAAADpBQAAAAA=&#10;" stroked="f">
              <v:textbox>
                <w:txbxContent>
                  <w:p w:rsidR="0073545A" w:rsidRDefault="0073545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3127375</wp:posOffset>
              </wp:positionH>
              <wp:positionV relativeFrom="paragraph">
                <wp:posOffset>146050</wp:posOffset>
              </wp:positionV>
              <wp:extent cx="1700530" cy="446405"/>
              <wp:effectExtent l="3175" t="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0530" cy="446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45A" w:rsidRDefault="007354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46.25pt;margin-top:11.5pt;width:133.9pt;height:3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a1gwIAABYFAAAOAAAAZHJzL2Uyb0RvYy54bWysVMlu2zAQvRfoPxC8O1pCLxIiB1nqokC6&#10;AEk/gBYpiyhFsiRtKQ367x1StuN0AYqiOkikZvhmeW94cTl0Eu24dUKrCmdnKUZc1ZoJtanw54fV&#10;ZIGR81QxKrXiFX7kDl8uX7+66E3Jc91qybhFAKJc2ZsKt96bMklc3fKOujNtuAJjo21HPWztJmGW&#10;9oDeySRP01nSa8uM1TV3Dv7ejka8jPhNw2v/sWkc90hWGHLz8W3jex3eyfKClhtLTSvqfRr0H7Lo&#10;qFAQ9Ah1Sz1FWyt+gepEbbXTjT+rdZfophE1jzVANVn6UzX3LTU81gLNcebYJvf/YOsPu08WCVbh&#10;HCNFO6DogQ8eXesBnYfu9MaV4HRvwM0P8BtYjpU6c6frLw4pfdNSteFX1uq+5ZRBdlk4mZwcHXFc&#10;AFn37zWDMHTrdQQaGtuF1kEzEKADS49HZkIqdQg5T9PpOZhqsBEyI+k0hqDl4bSxzr/lukNhUWEL&#10;zEd0urtzPmRDy4NLCOa0FGwlpIwbu1nfSIt2FFSyis8e/YWbVMFZ6XBsRBz/QJIQI9hCupH1pyLL&#10;SXqdF5PVbDGfkBWZTop5upikWXFdzFJSkNvV95BgRspWMMbVnVD8oMCM/B3D+1kYtRM1iPoKF9N8&#10;OlL0xyLT+PyuyE54GEgpugovjk60DMS+UQzKpqWnQo7r5GX6scvQg8M3diXKIDA/asAP62GvNwAL&#10;Ellr9gi6sBpoA4bhMoFFq+03jHoYzAq7r1tqOUbynQJtFRkhYZLjhkznOWzsqWV9aqGqBqgKe4zG&#10;5Y0fp39rrNi0EGlUs9JXoMdGRKk8Z7VXMQxfrGl/UYTpPt1Hr+frbPkDAAD//wMAUEsDBBQABgAI&#10;AAAAIQAxBDY13gAAAAkBAAAPAAAAZHJzL2Rvd25yZXYueG1sTI/RToNAEEXfTfyHzZj4YuwitCDI&#10;0KiJxtfWfsDCToHI7hJ2W+jfOz7Zx8mc3HtuuV3MIM40+d5ZhKdVBIJs43RvW4TD98fjMwgflNVq&#10;cJYQLuRhW93elKrQbrY7Ou9DKzjE+kIhdCGMhZS+6cgov3IjWf4d3WRU4HNqpZ7UzOFmkHEUpdKo&#10;3nJDp0Z676j52Z8MwvFrftjkc/0ZDtlunb6pPqvdBfH+bnl9ARFoCf8w/OmzOlTsVLuT1V4MCOs8&#10;3jCKECe8iYEsjRIQNUKeJCCrUl4vqH4BAAD//wMAUEsBAi0AFAAGAAgAAAAhALaDOJL+AAAA4QEA&#10;ABMAAAAAAAAAAAAAAAAAAAAAAFtDb250ZW50X1R5cGVzXS54bWxQSwECLQAUAAYACAAAACEAOP0h&#10;/9YAAACUAQAACwAAAAAAAAAAAAAAAAAvAQAAX3JlbHMvLnJlbHNQSwECLQAUAAYACAAAACEALc72&#10;tYMCAAAWBQAADgAAAAAAAAAAAAAAAAAuAgAAZHJzL2Uyb0RvYy54bWxQSwECLQAUAAYACAAAACEA&#10;MQQ2Nd4AAAAJAQAADwAAAAAAAAAAAAAAAADdBAAAZHJzL2Rvd25yZXYueG1sUEsFBgAAAAAEAAQA&#10;8wAAAOgFAAAAAA==&#10;" stroked="f">
              <v:textbox>
                <w:txbxContent>
                  <w:p w:rsidR="0073545A" w:rsidRDefault="0073545A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4862830</wp:posOffset>
              </wp:positionH>
              <wp:positionV relativeFrom="paragraph">
                <wp:posOffset>146050</wp:posOffset>
              </wp:positionV>
              <wp:extent cx="1569720" cy="4464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446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45A" w:rsidRDefault="007354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382.9pt;margin-top:11.5pt;width:123.6pt;height:3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dIhQIAABYFAAAOAAAAZHJzL2Uyb0RvYy54bWysVNuO2yAQfa/Uf0C8Z22nJBtbcVabbFNV&#10;2l6k3X4AMThGxUCBxN5W/fcOOMm6l4eqqh9s8AxnzsycYXnTtxIduXVCqxJnVylGXFWaCbUv8afH&#10;7WSBkfNUMSq14iV+4g7frF6+WHam4FPdaMm4RQCiXNGZEjfemyJJXNXwlrorbbgCY61tSz1s7T5h&#10;lnaA3spkmqbzpNOWGasr7hz8vRuMeBXx65pX/kNdO+6RLDFw8/Ft43sX3slqSYu9paYR1YkG/QcW&#10;LRUKgl6g7qin6GDFb1CtqKx2uvZXlW4TXdei4jEHyCZLf8nmoaGGx1ygOM5cyuT+H2z1/vjRIsGg&#10;dxgp2kKLHnnv0Vr3iITqdMYV4PRgwM338Dt4hkydudfVZ4eU3jRU7fmttbprOGXALgsnk9HRAccF&#10;kF33TjMIQw9eR6C+tm0AhGIgQIcuPV06E6hUIeRsnl9PwVSBjZA5SWcxBC3Op411/g3XLQqLElvo&#10;fESnx3vnAxtanF0iey0F2wop48budxtp0ZGCSrbxOaG7sZtUwVnpcGxAHP4ASYgRbIFu7Pq3PJuS&#10;dD3NJ9v54npCtmQ2ya/TxSTN8nU+T0lO7rbfA8GMFI1gjKt7ofhZgRn5uw6fZmHQTtQg6kqcz6az&#10;oUVj9m6cZBqfPyXZCg8DKUVb4sXFiRahsa8Vg7Rp4amQwzr5mX6sMtTg/I1ViTIInR804PtdH/X2&#10;KkQPEtlp9gS6sBraBh2GywQWjbZfMepgMEvsvhyo5RjJtwq0lWeEhEmOGzKLqrBjy25soaoCqBJ7&#10;jIblxg/TfzBW7BuINKhZ6VvQYy2iVJ5ZnVQMwxdzOl0UYbrH++j1fJ2tfgAAAP//AwBQSwMEFAAG&#10;AAgAAAAhAGCQ4DjeAAAACgEAAA8AAABkcnMvZG93bnJldi54bWxMj8FOwzAQRO9I/IO1SFwQddrQ&#10;pE2zqQAJxLWlH7CJt0lEbEex26R/j3OC26xmNPsm30+6E1ceXGsNwnIRgWBTWdWaGuH0/fG8AeE8&#10;GUWdNYxwYwf74v4up0zZ0Rz4evS1CCXGZYTQeN9nUrqqYU1uYXs2wTvbQZMP51BLNdAYynUnV1GU&#10;SE2tCR8a6vm94erneNEI56/xab0dy09/Sg8vyRu1aWlviI8P0+sOhOfJ/4Vhxg/oUASm0l6McqJD&#10;SJN1QPcIqzhsmgPRclYlwjaOQRa5/D+h+AUAAP//AwBQSwECLQAUAAYACAAAACEAtoM4kv4AAADh&#10;AQAAEwAAAAAAAAAAAAAAAAAAAAAAW0NvbnRlbnRfVHlwZXNdLnhtbFBLAQItABQABgAIAAAAIQA4&#10;/SH/1gAAAJQBAAALAAAAAAAAAAAAAAAAAC8BAABfcmVscy8ucmVsc1BLAQItABQABgAIAAAAIQDs&#10;fRdIhQIAABYFAAAOAAAAAAAAAAAAAAAAAC4CAABkcnMvZTJvRG9jLnhtbFBLAQItABQABgAIAAAA&#10;IQBgkOA43gAAAAoBAAAPAAAAAAAAAAAAAAAAAN8EAABkcnMvZG93bnJldi54bWxQSwUGAAAAAAQA&#10;BADzAAAA6gUAAAAA&#10;" stroked="f">
              <v:textbox>
                <w:txbxContent>
                  <w:p w:rsidR="0073545A" w:rsidRDefault="0073545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55D"/>
    <w:multiLevelType w:val="hybridMultilevel"/>
    <w:tmpl w:val="5EFA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7A2DB0">
      <w:numFmt w:val="bullet"/>
      <w:lvlText w:val=""/>
      <w:lvlJc w:val="left"/>
      <w:pPr>
        <w:ind w:left="2880" w:hanging="360"/>
      </w:pPr>
      <w:rPr>
        <w:rFonts w:ascii="Wingdings" w:eastAsia="Calibri" w:hAnsi="Wingdings" w:cs="Times New Roman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E5FAE"/>
    <w:multiLevelType w:val="hybridMultilevel"/>
    <w:tmpl w:val="CC74F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E60D3"/>
    <w:multiLevelType w:val="multilevel"/>
    <w:tmpl w:val="A8241AFE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D384632"/>
    <w:multiLevelType w:val="multilevel"/>
    <w:tmpl w:val="513E5282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AEF75DF"/>
    <w:multiLevelType w:val="hybridMultilevel"/>
    <w:tmpl w:val="9E9AF0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A9"/>
    <w:rsid w:val="000615E5"/>
    <w:rsid w:val="000714C3"/>
    <w:rsid w:val="00071768"/>
    <w:rsid w:val="00087D85"/>
    <w:rsid w:val="000E5343"/>
    <w:rsid w:val="000F22C6"/>
    <w:rsid w:val="00100155"/>
    <w:rsid w:val="001128D2"/>
    <w:rsid w:val="00146CFE"/>
    <w:rsid w:val="00147AA9"/>
    <w:rsid w:val="00152139"/>
    <w:rsid w:val="001772FD"/>
    <w:rsid w:val="001773EB"/>
    <w:rsid w:val="001800B1"/>
    <w:rsid w:val="001E1D7F"/>
    <w:rsid w:val="001E4147"/>
    <w:rsid w:val="002046C1"/>
    <w:rsid w:val="002519F5"/>
    <w:rsid w:val="00282ACB"/>
    <w:rsid w:val="002961DB"/>
    <w:rsid w:val="002B578D"/>
    <w:rsid w:val="002C60C0"/>
    <w:rsid w:val="002D68B0"/>
    <w:rsid w:val="002F5BBC"/>
    <w:rsid w:val="00327B52"/>
    <w:rsid w:val="00345E95"/>
    <w:rsid w:val="00361B9F"/>
    <w:rsid w:val="00367293"/>
    <w:rsid w:val="00374C4E"/>
    <w:rsid w:val="003D5610"/>
    <w:rsid w:val="003F2E04"/>
    <w:rsid w:val="003F5F90"/>
    <w:rsid w:val="003F7786"/>
    <w:rsid w:val="00425F0E"/>
    <w:rsid w:val="00437A6D"/>
    <w:rsid w:val="00454244"/>
    <w:rsid w:val="00457470"/>
    <w:rsid w:val="004647EA"/>
    <w:rsid w:val="0047315D"/>
    <w:rsid w:val="004903AA"/>
    <w:rsid w:val="00492BD1"/>
    <w:rsid w:val="004B0B0D"/>
    <w:rsid w:val="004E597F"/>
    <w:rsid w:val="004E6776"/>
    <w:rsid w:val="004F5F00"/>
    <w:rsid w:val="004F7F7F"/>
    <w:rsid w:val="00525637"/>
    <w:rsid w:val="00556478"/>
    <w:rsid w:val="00563E3B"/>
    <w:rsid w:val="00591B21"/>
    <w:rsid w:val="00596BF9"/>
    <w:rsid w:val="005A1666"/>
    <w:rsid w:val="005B2967"/>
    <w:rsid w:val="005C423F"/>
    <w:rsid w:val="005F22D9"/>
    <w:rsid w:val="00625E7E"/>
    <w:rsid w:val="00634912"/>
    <w:rsid w:val="006637AC"/>
    <w:rsid w:val="006B361C"/>
    <w:rsid w:val="006C4C0C"/>
    <w:rsid w:val="006D5388"/>
    <w:rsid w:val="006E4E82"/>
    <w:rsid w:val="00705332"/>
    <w:rsid w:val="0072293A"/>
    <w:rsid w:val="0073545A"/>
    <w:rsid w:val="007467B0"/>
    <w:rsid w:val="00752FDC"/>
    <w:rsid w:val="00763752"/>
    <w:rsid w:val="00765089"/>
    <w:rsid w:val="0079661B"/>
    <w:rsid w:val="007A7E3A"/>
    <w:rsid w:val="007B1F52"/>
    <w:rsid w:val="007B2DD5"/>
    <w:rsid w:val="007E4C33"/>
    <w:rsid w:val="007F0B12"/>
    <w:rsid w:val="00813CFF"/>
    <w:rsid w:val="00846FB8"/>
    <w:rsid w:val="00864364"/>
    <w:rsid w:val="00880689"/>
    <w:rsid w:val="00891497"/>
    <w:rsid w:val="008978CC"/>
    <w:rsid w:val="008B5A7F"/>
    <w:rsid w:val="008C51DA"/>
    <w:rsid w:val="008D1406"/>
    <w:rsid w:val="00907477"/>
    <w:rsid w:val="00921268"/>
    <w:rsid w:val="00923BBE"/>
    <w:rsid w:val="009341D4"/>
    <w:rsid w:val="00950783"/>
    <w:rsid w:val="00965C8A"/>
    <w:rsid w:val="00974D25"/>
    <w:rsid w:val="00984213"/>
    <w:rsid w:val="0098645C"/>
    <w:rsid w:val="00A01B62"/>
    <w:rsid w:val="00A31B2E"/>
    <w:rsid w:val="00A41B85"/>
    <w:rsid w:val="00A73CEB"/>
    <w:rsid w:val="00A7734A"/>
    <w:rsid w:val="00A80E33"/>
    <w:rsid w:val="00AA213C"/>
    <w:rsid w:val="00AA3EF7"/>
    <w:rsid w:val="00AB1C6E"/>
    <w:rsid w:val="00AC02F3"/>
    <w:rsid w:val="00AC4F2B"/>
    <w:rsid w:val="00AC5CCC"/>
    <w:rsid w:val="00AC6990"/>
    <w:rsid w:val="00AE0EDF"/>
    <w:rsid w:val="00B21C53"/>
    <w:rsid w:val="00B24352"/>
    <w:rsid w:val="00B262E3"/>
    <w:rsid w:val="00B34DF8"/>
    <w:rsid w:val="00B40D4C"/>
    <w:rsid w:val="00B54BFE"/>
    <w:rsid w:val="00B61107"/>
    <w:rsid w:val="00B672E3"/>
    <w:rsid w:val="00B730A8"/>
    <w:rsid w:val="00B81EE5"/>
    <w:rsid w:val="00B9467A"/>
    <w:rsid w:val="00B94F90"/>
    <w:rsid w:val="00BE7024"/>
    <w:rsid w:val="00BF47B5"/>
    <w:rsid w:val="00C11C65"/>
    <w:rsid w:val="00C22F35"/>
    <w:rsid w:val="00C34EEC"/>
    <w:rsid w:val="00C507C5"/>
    <w:rsid w:val="00C554C2"/>
    <w:rsid w:val="00C55554"/>
    <w:rsid w:val="00C63B3E"/>
    <w:rsid w:val="00CA73B6"/>
    <w:rsid w:val="00CB6CA4"/>
    <w:rsid w:val="00CD72BC"/>
    <w:rsid w:val="00D036B1"/>
    <w:rsid w:val="00D54BBF"/>
    <w:rsid w:val="00D70400"/>
    <w:rsid w:val="00DA7687"/>
    <w:rsid w:val="00DC698F"/>
    <w:rsid w:val="00DD4398"/>
    <w:rsid w:val="00DF1363"/>
    <w:rsid w:val="00E11E2E"/>
    <w:rsid w:val="00E1564A"/>
    <w:rsid w:val="00E25681"/>
    <w:rsid w:val="00E36027"/>
    <w:rsid w:val="00E5499B"/>
    <w:rsid w:val="00E81010"/>
    <w:rsid w:val="00E84000"/>
    <w:rsid w:val="00ED6F15"/>
    <w:rsid w:val="00EE4D9C"/>
    <w:rsid w:val="00EE606F"/>
    <w:rsid w:val="00EE706F"/>
    <w:rsid w:val="00EF0051"/>
    <w:rsid w:val="00EF4BE8"/>
    <w:rsid w:val="00F1044B"/>
    <w:rsid w:val="00F42AF8"/>
    <w:rsid w:val="00F573F5"/>
    <w:rsid w:val="00FC239A"/>
    <w:rsid w:val="00FD19B3"/>
    <w:rsid w:val="00FE0471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B6B3C68-4F49-4F37-B807-F8546CBF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7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024"/>
  </w:style>
  <w:style w:type="paragraph" w:styleId="Footer">
    <w:name w:val="footer"/>
    <w:basedOn w:val="Normal"/>
    <w:link w:val="FooterChar"/>
    <w:uiPriority w:val="99"/>
    <w:semiHidden/>
    <w:unhideWhenUsed/>
    <w:rsid w:val="00BE7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024"/>
  </w:style>
  <w:style w:type="paragraph" w:styleId="BalloonText">
    <w:name w:val="Balloon Text"/>
    <w:basedOn w:val="Normal"/>
    <w:link w:val="BalloonTextChar"/>
    <w:uiPriority w:val="99"/>
    <w:semiHidden/>
    <w:unhideWhenUsed/>
    <w:rsid w:val="00D5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010"/>
    <w:pPr>
      <w:spacing w:after="0" w:line="240" w:lineRule="auto"/>
      <w:ind w:left="720"/>
    </w:pPr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54683-1FF1-4B6C-8B49-1518CCBD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Netika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SAHR</dc:creator>
  <cp:lastModifiedBy>MATHURIN Violaine</cp:lastModifiedBy>
  <cp:revision>28</cp:revision>
  <cp:lastPrinted>2015-02-27T14:35:00Z</cp:lastPrinted>
  <dcterms:created xsi:type="dcterms:W3CDTF">2016-12-16T15:53:00Z</dcterms:created>
  <dcterms:modified xsi:type="dcterms:W3CDTF">2017-01-18T15:01:00Z</dcterms:modified>
</cp:coreProperties>
</file>