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82" w:rsidRPr="00C8037A" w:rsidRDefault="00075782" w:rsidP="00C8037A">
      <w:pPr>
        <w:jc w:val="center"/>
        <w:rPr>
          <w:b/>
          <w:sz w:val="28"/>
          <w:szCs w:val="28"/>
        </w:rPr>
      </w:pPr>
      <w:r w:rsidRPr="00C8037A">
        <w:rPr>
          <w:b/>
          <w:sz w:val="28"/>
          <w:szCs w:val="28"/>
        </w:rPr>
        <w:t>Uruguay- Key Sectors</w:t>
      </w:r>
    </w:p>
    <w:p w:rsidR="00075782" w:rsidRPr="00C8037A" w:rsidRDefault="00075782" w:rsidP="00C8037A"/>
    <w:p w:rsidR="00075782" w:rsidRPr="00C8037A" w:rsidRDefault="00075782" w:rsidP="00C8037A">
      <w:r w:rsidRPr="00C8037A">
        <w:t>1) Construction, infrastructures &amp; transports</w:t>
      </w:r>
    </w:p>
    <w:p w:rsidR="00075782" w:rsidRPr="00C8037A" w:rsidRDefault="00075782" w:rsidP="00C8037A">
      <w:r w:rsidRPr="00C8037A">
        <w:t>2) Environment</w:t>
      </w:r>
      <w:r w:rsidR="004931D7">
        <w:t>al</w:t>
      </w:r>
    </w:p>
    <w:p w:rsidR="00075782" w:rsidRPr="00C8037A" w:rsidRDefault="00075782" w:rsidP="00C8037A">
      <w:r w:rsidRPr="00C8037A">
        <w:t>3) Agribusiness</w:t>
      </w:r>
    </w:p>
    <w:p w:rsidR="00075782" w:rsidRPr="00C8037A" w:rsidRDefault="00C8037A" w:rsidP="00C8037A">
      <w:r>
        <w:t>4)</w:t>
      </w:r>
      <w:r w:rsidR="00075782" w:rsidRPr="00C8037A">
        <w:t xml:space="preserve"> Logistics</w:t>
      </w:r>
    </w:p>
    <w:p w:rsidR="00075782" w:rsidRPr="00C8037A" w:rsidRDefault="00075782" w:rsidP="00C8037A">
      <w:r w:rsidRPr="00C8037A">
        <w:t>5)</w:t>
      </w:r>
      <w:r w:rsidR="009723BC">
        <w:t xml:space="preserve"> </w:t>
      </w:r>
      <w:r w:rsidRPr="00C8037A">
        <w:t>Energy</w:t>
      </w:r>
    </w:p>
    <w:p w:rsidR="00075782" w:rsidRPr="00C8037A" w:rsidRDefault="00075782" w:rsidP="00C8037A">
      <w:r w:rsidRPr="00C8037A">
        <w:t>6)</w:t>
      </w:r>
      <w:r w:rsidR="009723BC">
        <w:t xml:space="preserve"> </w:t>
      </w:r>
      <w:r w:rsidRPr="00C8037A">
        <w:t>Medical &amp; pharmaceutical</w:t>
      </w:r>
    </w:p>
    <w:p w:rsidR="00075782" w:rsidRPr="00C8037A" w:rsidRDefault="00075782" w:rsidP="00C8037A">
      <w:r w:rsidRPr="00C8037A">
        <w:t>7) ITC</w:t>
      </w:r>
    </w:p>
    <w:p w:rsidR="00075782" w:rsidRPr="00C8037A" w:rsidRDefault="00075782" w:rsidP="00C8037A">
      <w:r w:rsidRPr="00C8037A">
        <w:t>8) Audiovisual</w:t>
      </w:r>
    </w:p>
    <w:p w:rsidR="00075782" w:rsidRPr="00C8037A" w:rsidRDefault="00075782" w:rsidP="00C8037A"/>
    <w:p w:rsidR="009B731C" w:rsidRPr="00785C69" w:rsidRDefault="00075782" w:rsidP="00C8037A">
      <w:pPr>
        <w:pStyle w:val="Prrafodelista"/>
        <w:numPr>
          <w:ilvl w:val="0"/>
          <w:numId w:val="1"/>
        </w:numPr>
        <w:rPr>
          <w:b/>
          <w:u w:val="single"/>
        </w:rPr>
      </w:pPr>
      <w:r w:rsidRPr="00785C69">
        <w:rPr>
          <w:b/>
          <w:u w:val="single"/>
        </w:rPr>
        <w:t>Construction</w:t>
      </w:r>
    </w:p>
    <w:p w:rsidR="00075782" w:rsidRPr="00C8037A" w:rsidRDefault="00075782" w:rsidP="00C8037A">
      <w:pPr>
        <w:jc w:val="both"/>
        <w:rPr>
          <w:color w:val="222222"/>
        </w:rPr>
      </w:pPr>
      <w:r w:rsidRPr="00C8037A">
        <w:rPr>
          <w:color w:val="222222"/>
        </w:rPr>
        <w:t xml:space="preserve">Since 2007, the construction sector in Uruguay has been one of the main beneficiaries of foreign investment. </w:t>
      </w:r>
      <w:r w:rsidR="0006013A">
        <w:rPr>
          <w:color w:val="222222"/>
        </w:rPr>
        <w:t xml:space="preserve">The sector has benefited from: </w:t>
      </w:r>
      <w:r w:rsidRPr="00C8037A">
        <w:rPr>
          <w:color w:val="222222"/>
        </w:rPr>
        <w:t xml:space="preserve">major works for the installation of the two cellulose factories in the country (the largest in South America), </w:t>
      </w:r>
      <w:r w:rsidR="0006013A">
        <w:rPr>
          <w:color w:val="222222"/>
        </w:rPr>
        <w:t>diverse</w:t>
      </w:r>
      <w:r w:rsidRPr="00C8037A">
        <w:rPr>
          <w:color w:val="222222"/>
        </w:rPr>
        <w:t xml:space="preserve"> port works</w:t>
      </w:r>
      <w:r w:rsidR="0006013A">
        <w:rPr>
          <w:color w:val="222222"/>
        </w:rPr>
        <w:t xml:space="preserve">, </w:t>
      </w:r>
      <w:proofErr w:type="gramStart"/>
      <w:r w:rsidR="0006013A">
        <w:rPr>
          <w:color w:val="222222"/>
        </w:rPr>
        <w:t>real</w:t>
      </w:r>
      <w:proofErr w:type="gramEnd"/>
      <w:r w:rsidR="0006013A">
        <w:rPr>
          <w:color w:val="222222"/>
        </w:rPr>
        <w:t xml:space="preserve"> estate projects along</w:t>
      </w:r>
      <w:r w:rsidRPr="00C8037A">
        <w:rPr>
          <w:color w:val="222222"/>
        </w:rPr>
        <w:t xml:space="preserve"> seaside towns, logistic</w:t>
      </w:r>
      <w:r w:rsidR="00C8037A">
        <w:rPr>
          <w:color w:val="222222"/>
        </w:rPr>
        <w:t>s services and</w:t>
      </w:r>
      <w:r w:rsidRPr="00C8037A">
        <w:rPr>
          <w:color w:val="222222"/>
        </w:rPr>
        <w:t xml:space="preserve"> wind farms.</w:t>
      </w:r>
    </w:p>
    <w:p w:rsidR="00075782" w:rsidRPr="00C8037A" w:rsidRDefault="00075782" w:rsidP="00F3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rPr>
      </w:pPr>
      <w:r w:rsidRPr="00C8037A">
        <w:rPr>
          <w:color w:val="222222"/>
        </w:rPr>
        <w:t xml:space="preserve">The sector represents 9% of PBI and </w:t>
      </w:r>
      <w:r w:rsidR="007A6230">
        <w:rPr>
          <w:color w:val="222222"/>
        </w:rPr>
        <w:t>has high impact on jobs creat</w:t>
      </w:r>
      <w:r w:rsidR="0006013A">
        <w:rPr>
          <w:color w:val="222222"/>
        </w:rPr>
        <w:t>ion for the Uruguayan economy, generating o</w:t>
      </w:r>
      <w:r w:rsidR="007A6230">
        <w:rPr>
          <w:color w:val="222222"/>
        </w:rPr>
        <w:t xml:space="preserve">ver </w:t>
      </w:r>
      <w:r w:rsidR="0006013A">
        <w:rPr>
          <w:color w:val="222222"/>
        </w:rPr>
        <w:t>123.108 positi</w:t>
      </w:r>
      <w:r w:rsidR="00A41767">
        <w:rPr>
          <w:color w:val="222222"/>
        </w:rPr>
        <w:t xml:space="preserve">ons a </w:t>
      </w:r>
      <w:r w:rsidRPr="00C8037A">
        <w:rPr>
          <w:color w:val="222222"/>
        </w:rPr>
        <w:t xml:space="preserve">7.5% of the total </w:t>
      </w:r>
      <w:r w:rsidR="00AC76B4">
        <w:rPr>
          <w:color w:val="222222"/>
        </w:rPr>
        <w:t>job market</w:t>
      </w:r>
      <w:r w:rsidRPr="00C8037A">
        <w:rPr>
          <w:color w:val="222222"/>
        </w:rPr>
        <w:t xml:space="preserve"> in 2016</w:t>
      </w:r>
      <w:r w:rsidR="00F32048">
        <w:rPr>
          <w:color w:val="222222"/>
        </w:rPr>
        <w:t>.</w:t>
      </w:r>
      <w:r w:rsidRPr="00C8037A">
        <w:rPr>
          <w:color w:val="222222"/>
        </w:rPr>
        <w:t xml:space="preserve"> Almost a thi</w:t>
      </w:r>
      <w:r w:rsidR="00A41767">
        <w:rPr>
          <w:color w:val="222222"/>
        </w:rPr>
        <w:t>rd of the sector's production (29</w:t>
      </w:r>
      <w:r w:rsidRPr="00C8037A">
        <w:rPr>
          <w:color w:val="222222"/>
        </w:rPr>
        <w:t xml:space="preserve">%) </w:t>
      </w:r>
      <w:r w:rsidR="00AC76B4">
        <w:rPr>
          <w:color w:val="222222"/>
        </w:rPr>
        <w:t>goes</w:t>
      </w:r>
      <w:r w:rsidRPr="00C8037A">
        <w:rPr>
          <w:color w:val="222222"/>
        </w:rPr>
        <w:t xml:space="preserve"> to public works</w:t>
      </w:r>
      <w:r w:rsidR="00FF0E7D">
        <w:rPr>
          <w:color w:val="222222"/>
        </w:rPr>
        <w:t xml:space="preserve">. A </w:t>
      </w:r>
      <w:r w:rsidR="00A41767">
        <w:rPr>
          <w:color w:val="222222"/>
        </w:rPr>
        <w:t>22</w:t>
      </w:r>
      <w:r w:rsidRPr="00C8037A">
        <w:rPr>
          <w:color w:val="222222"/>
        </w:rPr>
        <w:t xml:space="preserve">% corresponds to the building construction segment. </w:t>
      </w:r>
      <w:r w:rsidR="00FF0E7D">
        <w:rPr>
          <w:color w:val="222222"/>
        </w:rPr>
        <w:t xml:space="preserve">While </w:t>
      </w:r>
      <w:r w:rsidR="00A41767">
        <w:rPr>
          <w:color w:val="222222"/>
        </w:rPr>
        <w:t>private c</w:t>
      </w:r>
      <w:r w:rsidRPr="00C8037A">
        <w:rPr>
          <w:color w:val="222222"/>
        </w:rPr>
        <w:t>onstruction projects</w:t>
      </w:r>
      <w:r w:rsidR="00A41767">
        <w:rPr>
          <w:color w:val="222222"/>
        </w:rPr>
        <w:t>, agro-industrial, industrial,</w:t>
      </w:r>
      <w:r w:rsidRPr="00C8037A">
        <w:rPr>
          <w:color w:val="222222"/>
        </w:rPr>
        <w:t xml:space="preserve"> free zones</w:t>
      </w:r>
      <w:r w:rsidR="00A41767">
        <w:rPr>
          <w:color w:val="222222"/>
        </w:rPr>
        <w:t xml:space="preserve"> and others</w:t>
      </w:r>
      <w:r w:rsidRPr="00C8037A">
        <w:rPr>
          <w:color w:val="222222"/>
        </w:rPr>
        <w:t xml:space="preserve"> </w:t>
      </w:r>
      <w:r w:rsidRPr="00A41767">
        <w:rPr>
          <w:color w:val="222222"/>
        </w:rPr>
        <w:t xml:space="preserve">represent a </w:t>
      </w:r>
      <w:r w:rsidR="00A41767" w:rsidRPr="00A41767">
        <w:rPr>
          <w:color w:val="222222"/>
        </w:rPr>
        <w:t>50</w:t>
      </w:r>
      <w:r w:rsidRPr="00A41767">
        <w:rPr>
          <w:color w:val="222222"/>
        </w:rPr>
        <w:t>% share.</w:t>
      </w:r>
    </w:p>
    <w:p w:rsidR="00F32048" w:rsidRDefault="00F32048" w:rsidP="00F32048">
      <w:pPr>
        <w:jc w:val="both"/>
        <w:rPr>
          <w:color w:val="222222"/>
        </w:rPr>
      </w:pPr>
      <w:r w:rsidRPr="00F32048">
        <w:rPr>
          <w:color w:val="222222"/>
        </w:rPr>
        <w:t>The construction sector is closely related to gross domestic product (GDP) and is generally pro-cyclical and highly sensitive to economic cycles.</w:t>
      </w:r>
    </w:p>
    <w:p w:rsidR="008D5757" w:rsidRPr="00C8037A" w:rsidRDefault="008D5757" w:rsidP="00F32048">
      <w:pPr>
        <w:jc w:val="both"/>
        <w:rPr>
          <w:color w:val="222222"/>
        </w:rPr>
      </w:pPr>
      <w:r w:rsidRPr="00C8037A">
        <w:rPr>
          <w:color w:val="222222"/>
        </w:rPr>
        <w:t>Despite several consecutive quarters of decline, the sector grew in the first quarter of 2017. This still marginal growth</w:t>
      </w:r>
      <w:r w:rsidR="00FF0E7D">
        <w:rPr>
          <w:color w:val="222222"/>
        </w:rPr>
        <w:t>,</w:t>
      </w:r>
      <w:r w:rsidRPr="00C8037A">
        <w:rPr>
          <w:color w:val="222222"/>
        </w:rPr>
        <w:t xml:space="preserve"> could be explained by the dynamism of the public sector (road works and ports) which offset the decline in producti</w:t>
      </w:r>
      <w:r w:rsidR="00950250">
        <w:rPr>
          <w:color w:val="222222"/>
        </w:rPr>
        <w:t>on-related infrastructure works,</w:t>
      </w:r>
      <w:r w:rsidRPr="00C8037A">
        <w:rPr>
          <w:color w:val="222222"/>
        </w:rPr>
        <w:t xml:space="preserve"> electrical energy and buildings. The sector's players remain relatively cautious</w:t>
      </w:r>
      <w:r w:rsidR="00FF0E7D">
        <w:rPr>
          <w:color w:val="222222"/>
        </w:rPr>
        <w:t>,</w:t>
      </w:r>
      <w:r w:rsidRPr="00C8037A">
        <w:rPr>
          <w:color w:val="222222"/>
        </w:rPr>
        <w:t xml:space="preserve"> although they </w:t>
      </w:r>
      <w:r w:rsidR="0025055D">
        <w:rPr>
          <w:color w:val="222222"/>
        </w:rPr>
        <w:t xml:space="preserve">expect </w:t>
      </w:r>
      <w:r w:rsidRPr="00C8037A">
        <w:rPr>
          <w:color w:val="222222"/>
        </w:rPr>
        <w:t xml:space="preserve">favorable effects in Punta </w:t>
      </w:r>
      <w:proofErr w:type="gramStart"/>
      <w:r w:rsidRPr="00C8037A">
        <w:rPr>
          <w:color w:val="222222"/>
        </w:rPr>
        <w:t>del</w:t>
      </w:r>
      <w:proofErr w:type="gramEnd"/>
      <w:r w:rsidRPr="00C8037A">
        <w:rPr>
          <w:color w:val="222222"/>
        </w:rPr>
        <w:t xml:space="preserve"> Est</w:t>
      </w:r>
      <w:r w:rsidR="00FF0E7D">
        <w:rPr>
          <w:color w:val="222222"/>
        </w:rPr>
        <w:t>e following an excellent tourism</w:t>
      </w:r>
      <w:r w:rsidRPr="00C8037A">
        <w:rPr>
          <w:color w:val="222222"/>
        </w:rPr>
        <w:t xml:space="preserve"> season in January 2018</w:t>
      </w:r>
      <w:r w:rsidR="00FF0E7D">
        <w:rPr>
          <w:color w:val="222222"/>
        </w:rPr>
        <w:t>,</w:t>
      </w:r>
      <w:r w:rsidRPr="00C8037A">
        <w:rPr>
          <w:color w:val="222222"/>
        </w:rPr>
        <w:t xml:space="preserve"> where several investments have been announced</w:t>
      </w:r>
      <w:r w:rsidR="00F32048">
        <w:rPr>
          <w:color w:val="222222"/>
        </w:rPr>
        <w:t>.</w:t>
      </w:r>
    </w:p>
    <w:p w:rsidR="008D5757" w:rsidRPr="00C8037A" w:rsidRDefault="008D5757" w:rsidP="00F32048">
      <w:pPr>
        <w:pStyle w:val="HTMLconformatoprevio"/>
        <w:jc w:val="both"/>
        <w:rPr>
          <w:rFonts w:asciiTheme="minorHAnsi" w:hAnsiTheme="minorHAnsi"/>
          <w:color w:val="222222"/>
          <w:sz w:val="22"/>
          <w:szCs w:val="22"/>
        </w:rPr>
      </w:pPr>
      <w:r w:rsidRPr="00C8037A">
        <w:rPr>
          <w:rFonts w:asciiTheme="minorHAnsi" w:hAnsiTheme="minorHAnsi"/>
          <w:color w:val="222222"/>
          <w:sz w:val="22"/>
          <w:szCs w:val="22"/>
        </w:rPr>
        <w:t>In mid-2016, the Finnish company UPM announced its intention to build its second cellulose pulp mill in Uruguay. The investment (</w:t>
      </w:r>
      <w:r w:rsidR="001A7E0A">
        <w:rPr>
          <w:rFonts w:asciiTheme="minorHAnsi" w:hAnsiTheme="minorHAnsi"/>
          <w:color w:val="222222"/>
          <w:sz w:val="22"/>
          <w:szCs w:val="22"/>
        </w:rPr>
        <w:t>$</w:t>
      </w:r>
      <w:r w:rsidR="0025055D">
        <w:rPr>
          <w:rFonts w:asciiTheme="minorHAnsi" w:hAnsiTheme="minorHAnsi"/>
          <w:color w:val="222222"/>
          <w:sz w:val="22"/>
          <w:szCs w:val="22"/>
        </w:rPr>
        <w:t xml:space="preserve">4 </w:t>
      </w:r>
      <w:r w:rsidRPr="00C8037A">
        <w:rPr>
          <w:rFonts w:asciiTheme="minorHAnsi" w:hAnsiTheme="minorHAnsi"/>
          <w:color w:val="222222"/>
          <w:sz w:val="22"/>
          <w:szCs w:val="22"/>
        </w:rPr>
        <w:t>billion</w:t>
      </w:r>
      <w:r w:rsidR="00950250">
        <w:rPr>
          <w:rFonts w:asciiTheme="minorHAnsi" w:hAnsiTheme="minorHAnsi"/>
          <w:color w:val="222222"/>
          <w:sz w:val="22"/>
          <w:szCs w:val="22"/>
        </w:rPr>
        <w:t xml:space="preserve"> es</w:t>
      </w:r>
      <w:r w:rsidR="0025055D">
        <w:rPr>
          <w:rFonts w:asciiTheme="minorHAnsi" w:hAnsiTheme="minorHAnsi"/>
          <w:color w:val="222222"/>
          <w:sz w:val="22"/>
          <w:szCs w:val="22"/>
        </w:rPr>
        <w:t>timated</w:t>
      </w:r>
      <w:r w:rsidRPr="00C8037A">
        <w:rPr>
          <w:rFonts w:asciiTheme="minorHAnsi" w:hAnsiTheme="minorHAnsi"/>
          <w:color w:val="222222"/>
          <w:sz w:val="22"/>
          <w:szCs w:val="22"/>
        </w:rPr>
        <w:t>) and the construction of the plant are planned for t</w:t>
      </w:r>
      <w:r w:rsidR="008B2939">
        <w:rPr>
          <w:rFonts w:asciiTheme="minorHAnsi" w:hAnsiTheme="minorHAnsi"/>
          <w:color w:val="222222"/>
          <w:sz w:val="22"/>
          <w:szCs w:val="22"/>
        </w:rPr>
        <w:t>he second half of 2018, aiming to be operational by</w:t>
      </w:r>
      <w:r w:rsidRPr="00C8037A">
        <w:rPr>
          <w:rFonts w:asciiTheme="minorHAnsi" w:hAnsiTheme="minorHAnsi"/>
          <w:color w:val="222222"/>
          <w:sz w:val="22"/>
          <w:szCs w:val="22"/>
        </w:rPr>
        <w:t xml:space="preserve"> 2020. The product</w:t>
      </w:r>
      <w:r w:rsidR="008B2939">
        <w:rPr>
          <w:rFonts w:asciiTheme="minorHAnsi" w:hAnsiTheme="minorHAnsi"/>
          <w:color w:val="222222"/>
          <w:sz w:val="22"/>
          <w:szCs w:val="22"/>
        </w:rPr>
        <w:t>ion capacity of this plant is expected be close</w:t>
      </w:r>
      <w:r w:rsidRPr="00C8037A">
        <w:rPr>
          <w:rFonts w:asciiTheme="minorHAnsi" w:hAnsiTheme="minorHAnsi"/>
          <w:color w:val="222222"/>
          <w:sz w:val="22"/>
          <w:szCs w:val="22"/>
        </w:rPr>
        <w:t xml:space="preserve"> to the</w:t>
      </w:r>
      <w:r w:rsidR="008B2939">
        <w:rPr>
          <w:rFonts w:asciiTheme="minorHAnsi" w:hAnsiTheme="minorHAnsi"/>
          <w:color w:val="222222"/>
          <w:sz w:val="22"/>
          <w:szCs w:val="22"/>
        </w:rPr>
        <w:t xml:space="preserve"> added</w:t>
      </w:r>
      <w:r w:rsidRPr="00C8037A">
        <w:rPr>
          <w:rFonts w:asciiTheme="minorHAnsi" w:hAnsiTheme="minorHAnsi"/>
          <w:color w:val="222222"/>
          <w:sz w:val="22"/>
          <w:szCs w:val="22"/>
        </w:rPr>
        <w:t xml:space="preserve"> total of the two factories already </w:t>
      </w:r>
      <w:r w:rsidR="008B2939">
        <w:rPr>
          <w:rFonts w:asciiTheme="minorHAnsi" w:hAnsiTheme="minorHAnsi"/>
          <w:color w:val="222222"/>
          <w:sz w:val="22"/>
          <w:szCs w:val="22"/>
        </w:rPr>
        <w:t>working</w:t>
      </w:r>
      <w:r w:rsidRPr="00C8037A">
        <w:rPr>
          <w:rFonts w:asciiTheme="minorHAnsi" w:hAnsiTheme="minorHAnsi"/>
          <w:color w:val="222222"/>
          <w:sz w:val="22"/>
          <w:szCs w:val="22"/>
        </w:rPr>
        <w:t xml:space="preserve"> (more of 2 milli</w:t>
      </w:r>
      <w:r w:rsidR="008B2939">
        <w:rPr>
          <w:rFonts w:asciiTheme="minorHAnsi" w:hAnsiTheme="minorHAnsi"/>
          <w:color w:val="222222"/>
          <w:sz w:val="22"/>
          <w:szCs w:val="22"/>
        </w:rPr>
        <w:t>on tons) in the country.  If so, Uruguay</w:t>
      </w:r>
      <w:r w:rsidRPr="00C8037A">
        <w:rPr>
          <w:rFonts w:asciiTheme="minorHAnsi" w:hAnsiTheme="minorHAnsi"/>
          <w:color w:val="222222"/>
          <w:sz w:val="22"/>
          <w:szCs w:val="22"/>
        </w:rPr>
        <w:t xml:space="preserve"> will become the world's second largest exporter, surpassed only by Brazil.</w:t>
      </w:r>
    </w:p>
    <w:p w:rsidR="008D5757" w:rsidRPr="00C8037A" w:rsidRDefault="008D5757" w:rsidP="00C8037A">
      <w:pPr>
        <w:rPr>
          <w:color w:val="222222"/>
        </w:rPr>
      </w:pPr>
    </w:p>
    <w:p w:rsidR="008D5757" w:rsidRPr="00C8037A" w:rsidRDefault="008D5757" w:rsidP="00715EC1">
      <w:pPr>
        <w:jc w:val="both"/>
        <w:rPr>
          <w:color w:val="222222"/>
        </w:rPr>
      </w:pPr>
      <w:r w:rsidRPr="00C8037A">
        <w:rPr>
          <w:color w:val="222222"/>
        </w:rPr>
        <w:t>This news has been very well received by the construction sector</w:t>
      </w:r>
      <w:r w:rsidR="00FE40A9">
        <w:rPr>
          <w:color w:val="222222"/>
        </w:rPr>
        <w:t xml:space="preserve"> because will not only improve railways to transport cellulose produced inland. It will also increase activities in the port of Montevideo and surroundings.</w:t>
      </w:r>
      <w:r w:rsidRPr="00C8037A">
        <w:rPr>
          <w:color w:val="222222"/>
        </w:rPr>
        <w:t xml:space="preserve"> Currently the infrastructure to access the port by rail is </w:t>
      </w:r>
      <w:r w:rsidR="00715EC1">
        <w:rPr>
          <w:color w:val="222222"/>
        </w:rPr>
        <w:t>little.</w:t>
      </w:r>
    </w:p>
    <w:p w:rsidR="008D5757" w:rsidRPr="00C8037A" w:rsidRDefault="008D5757" w:rsidP="00715EC1">
      <w:pPr>
        <w:pStyle w:val="HTMLconformatoprevio"/>
        <w:jc w:val="both"/>
        <w:rPr>
          <w:rFonts w:asciiTheme="minorHAnsi" w:hAnsiTheme="minorHAnsi"/>
          <w:color w:val="222222"/>
          <w:sz w:val="22"/>
          <w:szCs w:val="22"/>
        </w:rPr>
      </w:pPr>
      <w:r w:rsidRPr="00C8037A">
        <w:rPr>
          <w:rFonts w:asciiTheme="minorHAnsi" w:hAnsiTheme="minorHAnsi"/>
          <w:color w:val="222222"/>
          <w:sz w:val="22"/>
          <w:szCs w:val="22"/>
        </w:rPr>
        <w:t xml:space="preserve">Uruguay has a stable legal framework that encourages investment. </w:t>
      </w:r>
      <w:r w:rsidR="00715EC1">
        <w:rPr>
          <w:rFonts w:asciiTheme="minorHAnsi" w:hAnsiTheme="minorHAnsi"/>
          <w:color w:val="222222"/>
          <w:sz w:val="22"/>
          <w:szCs w:val="22"/>
        </w:rPr>
        <w:t>Specially</w:t>
      </w:r>
      <w:r w:rsidR="00FE40A9">
        <w:rPr>
          <w:rFonts w:asciiTheme="minorHAnsi" w:hAnsiTheme="minorHAnsi"/>
          <w:color w:val="222222"/>
          <w:sz w:val="22"/>
          <w:szCs w:val="22"/>
        </w:rPr>
        <w:t>, in the construction sector</w:t>
      </w:r>
      <w:r w:rsidR="00CF04FC">
        <w:rPr>
          <w:rFonts w:asciiTheme="minorHAnsi" w:hAnsiTheme="minorHAnsi"/>
          <w:color w:val="222222"/>
          <w:sz w:val="22"/>
          <w:szCs w:val="22"/>
        </w:rPr>
        <w:t xml:space="preserve">, attractive </w:t>
      </w:r>
      <w:r w:rsidRPr="00C8037A">
        <w:rPr>
          <w:rFonts w:asciiTheme="minorHAnsi" w:hAnsiTheme="minorHAnsi"/>
          <w:color w:val="222222"/>
          <w:sz w:val="22"/>
          <w:szCs w:val="22"/>
        </w:rPr>
        <w:t>opportunities are opening up with the public-private partnership law and the social housing construction promotion law.</w:t>
      </w:r>
    </w:p>
    <w:p w:rsidR="008D5757" w:rsidRPr="00FE40A9" w:rsidRDefault="008D5757" w:rsidP="00C8037A">
      <w:pPr>
        <w:rPr>
          <w:rFonts w:eastAsia="Times New Roman" w:cs="Courier New"/>
          <w:color w:val="222222"/>
        </w:rPr>
      </w:pPr>
    </w:p>
    <w:p w:rsidR="008D5757" w:rsidRPr="00715EC1" w:rsidRDefault="00715EC1" w:rsidP="00C8037A">
      <w:pPr>
        <w:rPr>
          <w:rFonts w:eastAsia="Times New Roman" w:cs="Courier New"/>
          <w:color w:val="222222"/>
        </w:rPr>
      </w:pPr>
      <w:r w:rsidRPr="00715EC1">
        <w:rPr>
          <w:rFonts w:eastAsia="Times New Roman" w:cs="Courier New"/>
          <w:color w:val="222222"/>
        </w:rPr>
        <w:t xml:space="preserve">-The law 18 </w:t>
      </w:r>
      <w:r>
        <w:rPr>
          <w:rFonts w:eastAsia="Times New Roman" w:cs="Courier New"/>
          <w:color w:val="222222"/>
        </w:rPr>
        <w:t>.</w:t>
      </w:r>
      <w:r w:rsidRPr="00715EC1">
        <w:rPr>
          <w:rFonts w:eastAsia="Times New Roman" w:cs="Courier New"/>
          <w:color w:val="222222"/>
        </w:rPr>
        <w:t>786 of Public-Private Partnership (PPP):</w:t>
      </w:r>
    </w:p>
    <w:p w:rsidR="008D5757" w:rsidRPr="00C8037A" w:rsidRDefault="008D5757" w:rsidP="00715EC1">
      <w:pPr>
        <w:jc w:val="both"/>
        <w:rPr>
          <w:rFonts w:cs="Arial"/>
          <w:color w:val="222222"/>
        </w:rPr>
      </w:pPr>
      <w:r w:rsidRPr="00C8037A">
        <w:rPr>
          <w:rFonts w:cs="Arial"/>
          <w:color w:val="222222"/>
        </w:rPr>
        <w:t>This law offers tax exemptions and establishes a framework for investment in infrastructure. The</w:t>
      </w:r>
      <w:r w:rsidR="00696056">
        <w:rPr>
          <w:rFonts w:cs="Arial"/>
          <w:color w:val="222222"/>
        </w:rPr>
        <w:t>se</w:t>
      </w:r>
      <w:r w:rsidRPr="00C8037A">
        <w:rPr>
          <w:rFonts w:cs="Arial"/>
          <w:color w:val="222222"/>
        </w:rPr>
        <w:t xml:space="preserve"> sectors are particularly targeted:</w:t>
      </w:r>
    </w:p>
    <w:p w:rsidR="008D5757" w:rsidRPr="00C8037A" w:rsidRDefault="00715EC1" w:rsidP="00715EC1">
      <w:pPr>
        <w:rPr>
          <w:rFonts w:cs="Arial"/>
          <w:color w:val="222222"/>
        </w:rPr>
      </w:pPr>
      <w:r>
        <w:rPr>
          <w:rFonts w:cs="Arial"/>
          <w:color w:val="222222"/>
        </w:rPr>
        <w:t>- R</w:t>
      </w:r>
      <w:r w:rsidR="008D5757" w:rsidRPr="00C8037A">
        <w:rPr>
          <w:rFonts w:cs="Arial"/>
          <w:color w:val="222222"/>
        </w:rPr>
        <w:t>oad, rail, port and airport works</w:t>
      </w:r>
      <w:r w:rsidR="008D5757" w:rsidRPr="00C8037A">
        <w:rPr>
          <w:rFonts w:cs="Arial"/>
          <w:color w:val="222222"/>
        </w:rPr>
        <w:br/>
        <w:t xml:space="preserve">- </w:t>
      </w:r>
      <w:r>
        <w:rPr>
          <w:rFonts w:cs="Arial"/>
          <w:color w:val="222222"/>
        </w:rPr>
        <w:t>E</w:t>
      </w:r>
      <w:r w:rsidR="008D5757" w:rsidRPr="00C8037A">
        <w:rPr>
          <w:rFonts w:cs="Arial"/>
          <w:color w:val="222222"/>
        </w:rPr>
        <w:t>nergy infrastructure</w:t>
      </w:r>
      <w:r w:rsidR="008D5757" w:rsidRPr="00C8037A">
        <w:rPr>
          <w:rFonts w:cs="Arial"/>
          <w:color w:val="222222"/>
        </w:rPr>
        <w:br/>
        <w:t xml:space="preserve">- </w:t>
      </w:r>
      <w:r>
        <w:rPr>
          <w:rFonts w:cs="Arial"/>
          <w:color w:val="222222"/>
        </w:rPr>
        <w:t>D</w:t>
      </w:r>
      <w:r w:rsidR="008D5757" w:rsidRPr="00C8037A">
        <w:rPr>
          <w:rFonts w:cs="Arial"/>
          <w:color w:val="222222"/>
        </w:rPr>
        <w:t>isposal work and waste treatment</w:t>
      </w:r>
      <w:r w:rsidR="008D5757" w:rsidRPr="00C8037A">
        <w:rPr>
          <w:rFonts w:cs="Arial"/>
          <w:color w:val="222222"/>
        </w:rPr>
        <w:br/>
        <w:t xml:space="preserve">- </w:t>
      </w:r>
      <w:r>
        <w:rPr>
          <w:rFonts w:cs="Arial"/>
          <w:color w:val="222222"/>
        </w:rPr>
        <w:t>S</w:t>
      </w:r>
      <w:r w:rsidR="008D5757" w:rsidRPr="00C8037A">
        <w:rPr>
          <w:rFonts w:cs="Arial"/>
          <w:color w:val="222222"/>
        </w:rPr>
        <w:t>ocial infrastructure works that include prisons, health centers, educational centers, social housing, sports complexes, equipment and urban development.</w:t>
      </w:r>
    </w:p>
    <w:p w:rsidR="008D5757" w:rsidRDefault="008D5757" w:rsidP="00715EC1">
      <w:pPr>
        <w:jc w:val="both"/>
        <w:rPr>
          <w:rFonts w:cs="Arial"/>
          <w:color w:val="222222"/>
        </w:rPr>
      </w:pPr>
      <w:r w:rsidRPr="00C8037A">
        <w:rPr>
          <w:rFonts w:cs="Arial"/>
          <w:color w:val="222222"/>
        </w:rPr>
        <w:t xml:space="preserve">The process comprises several stages: presentation of the public or private initiative, evaluation and approval of the </w:t>
      </w:r>
      <w:r w:rsidR="00696056">
        <w:rPr>
          <w:rFonts w:cs="Arial"/>
          <w:color w:val="222222"/>
        </w:rPr>
        <w:t>project</w:t>
      </w:r>
      <w:r w:rsidRPr="00C8037A">
        <w:rPr>
          <w:rFonts w:cs="Arial"/>
          <w:color w:val="222222"/>
        </w:rPr>
        <w:t xml:space="preserve"> (</w:t>
      </w:r>
      <w:r w:rsidR="00696056" w:rsidRPr="00C8037A">
        <w:rPr>
          <w:rFonts w:cs="Arial"/>
          <w:color w:val="222222"/>
        </w:rPr>
        <w:t xml:space="preserve">by the </w:t>
      </w:r>
      <w:proofErr w:type="spellStart"/>
      <w:r w:rsidR="00696056" w:rsidRPr="00C8037A">
        <w:rPr>
          <w:rFonts w:cs="Arial"/>
          <w:color w:val="222222"/>
        </w:rPr>
        <w:t>OPP</w:t>
      </w:r>
      <w:proofErr w:type="gramStart"/>
      <w:r w:rsidR="00696056">
        <w:rPr>
          <w:rFonts w:cs="Arial"/>
          <w:color w:val="222222"/>
        </w:rPr>
        <w:t>:</w:t>
      </w:r>
      <w:r w:rsidRPr="00C8037A">
        <w:rPr>
          <w:rFonts w:cs="Arial"/>
          <w:color w:val="222222"/>
        </w:rPr>
        <w:t>Oficina</w:t>
      </w:r>
      <w:proofErr w:type="spellEnd"/>
      <w:proofErr w:type="gramEnd"/>
      <w:r w:rsidRPr="00C8037A">
        <w:rPr>
          <w:rFonts w:cs="Arial"/>
          <w:color w:val="222222"/>
        </w:rPr>
        <w:t xml:space="preserve"> de </w:t>
      </w:r>
      <w:proofErr w:type="spellStart"/>
      <w:r w:rsidRPr="00C8037A">
        <w:rPr>
          <w:rFonts w:cs="Arial"/>
          <w:color w:val="222222"/>
        </w:rPr>
        <w:t>Planeamiento</w:t>
      </w:r>
      <w:proofErr w:type="spellEnd"/>
      <w:r w:rsidRPr="00C8037A">
        <w:rPr>
          <w:rFonts w:cs="Arial"/>
          <w:color w:val="222222"/>
        </w:rPr>
        <w:t xml:space="preserve"> y </w:t>
      </w:r>
      <w:proofErr w:type="spellStart"/>
      <w:r w:rsidRPr="00C8037A">
        <w:rPr>
          <w:rFonts w:cs="Arial"/>
          <w:color w:val="222222"/>
        </w:rPr>
        <w:t>Presupuesto</w:t>
      </w:r>
      <w:proofErr w:type="spellEnd"/>
      <w:r w:rsidRPr="00C8037A">
        <w:rPr>
          <w:rFonts w:cs="Arial"/>
          <w:color w:val="222222"/>
        </w:rPr>
        <w:t xml:space="preserve"> and the Ministry of Economy and Finance</w:t>
      </w:r>
      <w:r w:rsidR="00696056">
        <w:rPr>
          <w:rFonts w:cs="Arial"/>
          <w:color w:val="222222"/>
        </w:rPr>
        <w:t>)</w:t>
      </w:r>
      <w:r w:rsidR="0039600E">
        <w:rPr>
          <w:rFonts w:cs="Arial"/>
          <w:color w:val="222222"/>
        </w:rPr>
        <w:t>, citation, presentation of offer</w:t>
      </w:r>
      <w:r w:rsidRPr="00C8037A">
        <w:rPr>
          <w:rFonts w:cs="Arial"/>
          <w:color w:val="222222"/>
        </w:rPr>
        <w:t>, examination and adjudication.</w:t>
      </w:r>
    </w:p>
    <w:p w:rsidR="00715EC1" w:rsidRPr="00C8037A" w:rsidRDefault="0039600E" w:rsidP="00715EC1">
      <w:pPr>
        <w:jc w:val="both"/>
        <w:rPr>
          <w:rFonts w:eastAsia="Times New Roman" w:cs="Arial"/>
          <w:color w:val="777777"/>
        </w:rPr>
      </w:pPr>
      <w:r>
        <w:rPr>
          <w:rFonts w:cs="Arial"/>
          <w:color w:val="222222"/>
        </w:rPr>
        <w:t xml:space="preserve">To promote PPP’s projects, to monitor them and to draw up technical guidelines exists the CDN: </w:t>
      </w:r>
      <w:proofErr w:type="spellStart"/>
      <w:r>
        <w:rPr>
          <w:rFonts w:cs="Arial"/>
          <w:color w:val="222222"/>
        </w:rPr>
        <w:t>Corporación</w:t>
      </w:r>
      <w:proofErr w:type="spellEnd"/>
      <w:r>
        <w:rPr>
          <w:rFonts w:cs="Arial"/>
          <w:color w:val="222222"/>
        </w:rPr>
        <w:t xml:space="preserve"> Nacional para el Desarrollo.</w:t>
      </w:r>
    </w:p>
    <w:p w:rsidR="005E0E9A" w:rsidRDefault="005E0E9A" w:rsidP="00C8037A">
      <w:pPr>
        <w:rPr>
          <w:rFonts w:cs="Arial"/>
          <w:color w:val="222222"/>
        </w:rPr>
      </w:pPr>
    </w:p>
    <w:p w:rsidR="00715EC1" w:rsidRDefault="008D5757" w:rsidP="00C8037A">
      <w:pPr>
        <w:rPr>
          <w:rFonts w:cs="Arial"/>
          <w:color w:val="222222"/>
        </w:rPr>
      </w:pPr>
      <w:r w:rsidRPr="00C8037A">
        <w:rPr>
          <w:rFonts w:cs="Arial"/>
          <w:color w:val="222222"/>
        </w:rPr>
        <w:t>- Law 18</w:t>
      </w:r>
      <w:r w:rsidR="00715EC1">
        <w:rPr>
          <w:rFonts w:cs="Arial"/>
          <w:color w:val="222222"/>
        </w:rPr>
        <w:t>.</w:t>
      </w:r>
      <w:r w:rsidR="0039600E">
        <w:rPr>
          <w:rFonts w:cs="Arial"/>
          <w:color w:val="222222"/>
        </w:rPr>
        <w:t xml:space="preserve">795 of Promotion of housing with </w:t>
      </w:r>
      <w:r w:rsidRPr="00C8037A">
        <w:rPr>
          <w:rFonts w:cs="Arial"/>
          <w:color w:val="222222"/>
        </w:rPr>
        <w:t>social interest:</w:t>
      </w:r>
    </w:p>
    <w:p w:rsidR="008D5757" w:rsidRPr="00C8037A" w:rsidRDefault="008D5757" w:rsidP="00C8037A">
      <w:pPr>
        <w:rPr>
          <w:rFonts w:cs="Arial"/>
          <w:color w:val="222222"/>
        </w:rPr>
      </w:pPr>
      <w:r w:rsidRPr="00C8037A">
        <w:rPr>
          <w:rFonts w:cs="Arial"/>
          <w:color w:val="222222"/>
        </w:rPr>
        <w:t>The purpose of this law is to encourage investment</w:t>
      </w:r>
      <w:r w:rsidR="0039600E">
        <w:rPr>
          <w:rFonts w:cs="Arial"/>
          <w:color w:val="222222"/>
        </w:rPr>
        <w:t>s</w:t>
      </w:r>
      <w:r w:rsidR="000C1D26">
        <w:rPr>
          <w:rFonts w:cs="Arial"/>
          <w:color w:val="222222"/>
        </w:rPr>
        <w:t xml:space="preserve"> on </w:t>
      </w:r>
      <w:r w:rsidRPr="00C8037A">
        <w:rPr>
          <w:rFonts w:cs="Arial"/>
          <w:color w:val="222222"/>
        </w:rPr>
        <w:t>housing</w:t>
      </w:r>
      <w:r w:rsidR="000C1D26" w:rsidRPr="00C8037A">
        <w:rPr>
          <w:rFonts w:cs="Arial"/>
          <w:color w:val="222222"/>
        </w:rPr>
        <w:t xml:space="preserve"> construction</w:t>
      </w:r>
      <w:r w:rsidRPr="00C8037A">
        <w:rPr>
          <w:rFonts w:cs="Arial"/>
          <w:color w:val="222222"/>
        </w:rPr>
        <w:t xml:space="preserve"> (</w:t>
      </w:r>
      <w:proofErr w:type="spellStart"/>
      <w:r w:rsidR="000C1D26">
        <w:rPr>
          <w:rFonts w:cs="Arial"/>
          <w:color w:val="222222"/>
        </w:rPr>
        <w:t>subsidized</w:t>
      </w:r>
      <w:r w:rsidRPr="00C8037A">
        <w:rPr>
          <w:rFonts w:cs="Arial"/>
          <w:color w:val="222222"/>
        </w:rPr>
        <w:t>for</w:t>
      </w:r>
      <w:proofErr w:type="spellEnd"/>
      <w:r w:rsidRPr="00C8037A">
        <w:rPr>
          <w:rFonts w:cs="Arial"/>
          <w:color w:val="222222"/>
        </w:rPr>
        <w:t xml:space="preserve"> low</w:t>
      </w:r>
      <w:r w:rsidR="000C1D26">
        <w:rPr>
          <w:rFonts w:cs="Arial"/>
          <w:color w:val="222222"/>
        </w:rPr>
        <w:t xml:space="preserve">/ </w:t>
      </w:r>
      <w:r w:rsidRPr="00C8037A">
        <w:rPr>
          <w:rFonts w:cs="Arial"/>
          <w:color w:val="222222"/>
        </w:rPr>
        <w:t>medium income) through</w:t>
      </w:r>
      <w:r w:rsidR="000C1D26">
        <w:rPr>
          <w:rFonts w:cs="Arial"/>
          <w:color w:val="222222"/>
        </w:rPr>
        <w:t>out</w:t>
      </w:r>
      <w:r w:rsidRPr="00C8037A">
        <w:rPr>
          <w:rFonts w:cs="Arial"/>
          <w:color w:val="222222"/>
        </w:rPr>
        <w:t xml:space="preserve"> significant tax exemptions:</w:t>
      </w:r>
    </w:p>
    <w:p w:rsidR="00715EC1" w:rsidRDefault="008D5757" w:rsidP="00715EC1">
      <w:pPr>
        <w:rPr>
          <w:rFonts w:cs="Arial"/>
          <w:color w:val="222222"/>
        </w:rPr>
      </w:pPr>
      <w:r w:rsidRPr="00C8037A">
        <w:rPr>
          <w:rFonts w:cs="Arial"/>
          <w:color w:val="222222"/>
        </w:rPr>
        <w:t>-Exemption from the income tax of economic activities (IRAE).</w:t>
      </w:r>
      <w:r w:rsidRPr="00C8037A">
        <w:rPr>
          <w:rFonts w:cs="Arial"/>
          <w:color w:val="222222"/>
        </w:rPr>
        <w:br/>
        <w:t>-Exemption from the property tax of constructions that have been declared as promoted.</w:t>
      </w:r>
      <w:r w:rsidRPr="00C8037A">
        <w:rPr>
          <w:rFonts w:cs="Arial"/>
          <w:color w:val="222222"/>
        </w:rPr>
        <w:br/>
        <w:t>-Exemption of VAT from activities of construction, renovation, expansion and recycling of housing.</w:t>
      </w:r>
      <w:r w:rsidRPr="00C8037A">
        <w:rPr>
          <w:rFonts w:cs="Arial"/>
          <w:color w:val="222222"/>
        </w:rPr>
        <w:br/>
        <w:t>-Reimbursement of the tax included in the purchase of goods and services, intended to integrate the direct costs of the works.</w:t>
      </w:r>
    </w:p>
    <w:p w:rsidR="008D5757" w:rsidRPr="00C8037A" w:rsidRDefault="008D5757" w:rsidP="00715EC1">
      <w:pPr>
        <w:rPr>
          <w:rFonts w:eastAsia="Times New Roman" w:cs="Arial"/>
          <w:color w:val="777777"/>
        </w:rPr>
      </w:pPr>
      <w:r w:rsidRPr="00C8037A">
        <w:rPr>
          <w:rFonts w:cs="Arial"/>
          <w:color w:val="222222"/>
        </w:rPr>
        <w:t>-Exemption of property transfer tax, for the buyer, the seller, or both, in the first sale of the property contained in the promoted projects.</w:t>
      </w:r>
      <w:r w:rsidRPr="00C8037A">
        <w:rPr>
          <w:rFonts w:cs="Arial"/>
          <w:color w:val="222222"/>
        </w:rPr>
        <w:br/>
        <w:t>-Exemption of VAT for warranty services related to the rental and acquisition of properties intended for social housing.</w:t>
      </w:r>
      <w:r w:rsidRPr="00C8037A">
        <w:rPr>
          <w:rFonts w:cs="Arial"/>
          <w:color w:val="222222"/>
        </w:rPr>
        <w:br/>
      </w:r>
      <w:r w:rsidRPr="00C8037A">
        <w:rPr>
          <w:rFonts w:cs="Arial"/>
          <w:color w:val="222222"/>
        </w:rPr>
        <w:lastRenderedPageBreak/>
        <w:t>-Exemption from the wealth tax applicable to the assets affected by the provision of guarantee services related to the preceding paragraph.</w:t>
      </w:r>
      <w:r w:rsidRPr="00C8037A">
        <w:rPr>
          <w:rFonts w:cs="Arial"/>
          <w:color w:val="222222"/>
        </w:rPr>
        <w:br/>
        <w:t>- Exemption from income tax.</w:t>
      </w:r>
    </w:p>
    <w:p w:rsidR="001E31FB" w:rsidRDefault="005E0E9A" w:rsidP="00715EC1">
      <w:pPr>
        <w:rPr>
          <w:rFonts w:cs="Arial"/>
          <w:color w:val="222222"/>
        </w:rPr>
      </w:pPr>
      <w:r>
        <w:rPr>
          <w:rFonts w:cs="Arial"/>
          <w:color w:val="222222"/>
        </w:rPr>
        <w:t xml:space="preserve">Under this </w:t>
      </w:r>
      <w:r w:rsidR="008D5757" w:rsidRPr="00C8037A">
        <w:rPr>
          <w:rFonts w:cs="Arial"/>
          <w:color w:val="222222"/>
        </w:rPr>
        <w:t>law</w:t>
      </w:r>
      <w:r>
        <w:rPr>
          <w:rFonts w:cs="Arial"/>
          <w:color w:val="222222"/>
        </w:rPr>
        <w:t xml:space="preserve"> many projects</w:t>
      </w:r>
      <w:r w:rsidR="00A71D44">
        <w:rPr>
          <w:rFonts w:cs="Arial"/>
          <w:color w:val="222222"/>
        </w:rPr>
        <w:t xml:space="preserve"> </w:t>
      </w:r>
      <w:r>
        <w:rPr>
          <w:rFonts w:cs="Arial"/>
          <w:color w:val="222222"/>
        </w:rPr>
        <w:t>have emerge</w:t>
      </w:r>
      <w:r w:rsidR="008D5757" w:rsidRPr="00C8037A">
        <w:rPr>
          <w:rFonts w:cs="Arial"/>
          <w:color w:val="222222"/>
        </w:rPr>
        <w:t>, allowing the construction of more than 4,000 homes.</w:t>
      </w:r>
    </w:p>
    <w:p w:rsidR="001E31FB" w:rsidRDefault="008D5757" w:rsidP="00715EC1">
      <w:pPr>
        <w:rPr>
          <w:rFonts w:cs="Arial"/>
          <w:color w:val="222222"/>
        </w:rPr>
      </w:pPr>
      <w:r w:rsidRPr="00C8037A">
        <w:rPr>
          <w:rFonts w:cs="Arial"/>
          <w:color w:val="222222"/>
        </w:rPr>
        <w:t>-The 19</w:t>
      </w:r>
      <w:r w:rsidR="001E31FB">
        <w:rPr>
          <w:rFonts w:cs="Arial"/>
          <w:color w:val="222222"/>
        </w:rPr>
        <w:t>.</w:t>
      </w:r>
      <w:r w:rsidRPr="00C8037A">
        <w:rPr>
          <w:rFonts w:cs="Arial"/>
          <w:color w:val="222222"/>
        </w:rPr>
        <w:t>196 law of</w:t>
      </w:r>
      <w:r w:rsidR="001E31FB">
        <w:rPr>
          <w:rFonts w:cs="Arial"/>
          <w:color w:val="222222"/>
        </w:rPr>
        <w:t xml:space="preserve"> penal liability of the employer:</w:t>
      </w:r>
    </w:p>
    <w:p w:rsidR="008D5757" w:rsidRDefault="008D5757" w:rsidP="001E31FB">
      <w:pPr>
        <w:jc w:val="both"/>
        <w:rPr>
          <w:rFonts w:cs="Arial"/>
          <w:color w:val="222222"/>
        </w:rPr>
      </w:pPr>
      <w:r w:rsidRPr="00C8037A">
        <w:rPr>
          <w:rFonts w:cs="Arial"/>
          <w:color w:val="222222"/>
        </w:rPr>
        <w:t>This law, in force since April 2014, establishes criminal liability of the employer and aims to reduce the accident</w:t>
      </w:r>
      <w:r w:rsidR="00CA5EAE">
        <w:rPr>
          <w:rFonts w:cs="Arial"/>
          <w:color w:val="222222"/>
        </w:rPr>
        <w:t xml:space="preserve"> incident </w:t>
      </w:r>
      <w:r w:rsidRPr="00C8037A">
        <w:rPr>
          <w:rFonts w:cs="Arial"/>
          <w:color w:val="222222"/>
        </w:rPr>
        <w:t>rate</w:t>
      </w:r>
      <w:r w:rsidR="00CA5EAE">
        <w:rPr>
          <w:rFonts w:cs="Arial"/>
          <w:color w:val="222222"/>
        </w:rPr>
        <w:t>s</w:t>
      </w:r>
      <w:r w:rsidRPr="00C8037A">
        <w:rPr>
          <w:rFonts w:cs="Arial"/>
          <w:color w:val="222222"/>
        </w:rPr>
        <w:t>. The year 2014</w:t>
      </w:r>
      <w:r w:rsidR="00DA1E26">
        <w:rPr>
          <w:rFonts w:cs="Arial"/>
          <w:color w:val="222222"/>
        </w:rPr>
        <w:t xml:space="preserve">, with 12 registered deaths, became </w:t>
      </w:r>
      <w:r w:rsidRPr="00C8037A">
        <w:rPr>
          <w:rFonts w:cs="Arial"/>
          <w:color w:val="222222"/>
        </w:rPr>
        <w:t>the one with the most deaths in construction since 2006.</w:t>
      </w:r>
    </w:p>
    <w:p w:rsidR="008D5757" w:rsidRDefault="001E31FB" w:rsidP="001E31FB">
      <w:pPr>
        <w:jc w:val="both"/>
        <w:rPr>
          <w:rFonts w:cs="Arial"/>
          <w:color w:val="222222"/>
        </w:rPr>
      </w:pPr>
      <w:r>
        <w:rPr>
          <w:rFonts w:cs="Arial"/>
          <w:color w:val="222222"/>
        </w:rPr>
        <w:t>Employers who fail to take the safeguards and safety measures provided for by law and regulations, involving a seriou</w:t>
      </w:r>
      <w:r w:rsidR="00DA1E26">
        <w:rPr>
          <w:rFonts w:cs="Arial"/>
          <w:color w:val="222222"/>
        </w:rPr>
        <w:t xml:space="preserve">s and specific danger to the life, </w:t>
      </w:r>
      <w:r>
        <w:rPr>
          <w:rFonts w:cs="Arial"/>
          <w:color w:val="222222"/>
        </w:rPr>
        <w:t>health or physical safety of the worker can</w:t>
      </w:r>
      <w:r w:rsidR="00DA1E26">
        <w:rPr>
          <w:rFonts w:cs="Arial"/>
          <w:color w:val="222222"/>
        </w:rPr>
        <w:t xml:space="preserve"> face </w:t>
      </w:r>
      <w:r>
        <w:rPr>
          <w:rFonts w:cs="Arial"/>
          <w:color w:val="222222"/>
        </w:rPr>
        <w:t>from 3 to 24 months in jail.</w:t>
      </w:r>
    </w:p>
    <w:p w:rsidR="001E31FB" w:rsidRPr="001E31FB" w:rsidRDefault="001E31FB" w:rsidP="001E31FB">
      <w:pPr>
        <w:jc w:val="both"/>
        <w:rPr>
          <w:rFonts w:eastAsia="Times New Roman" w:cs="Arial"/>
          <w:b/>
          <w:color w:val="777777"/>
        </w:rPr>
      </w:pPr>
      <w:r w:rsidRPr="001E31FB">
        <w:rPr>
          <w:rFonts w:cs="Arial"/>
          <w:b/>
          <w:color w:val="222222"/>
        </w:rPr>
        <w:t>Opportunities:</w:t>
      </w:r>
    </w:p>
    <w:p w:rsidR="008D5757" w:rsidRPr="00C8037A" w:rsidRDefault="00C63952" w:rsidP="00817012">
      <w:pPr>
        <w:spacing w:line="240" w:lineRule="auto"/>
        <w:rPr>
          <w:rFonts w:cs="Arial"/>
          <w:color w:val="222222"/>
        </w:rPr>
      </w:pPr>
      <w:r w:rsidRPr="00C8037A">
        <w:rPr>
          <w:rFonts w:cs="Arial"/>
          <w:color w:val="222222"/>
        </w:rPr>
        <w:t>The construction sector present</w:t>
      </w:r>
      <w:r w:rsidR="00316041">
        <w:rPr>
          <w:rFonts w:cs="Arial"/>
          <w:color w:val="222222"/>
        </w:rPr>
        <w:t>s many opportunities for Lux</w:t>
      </w:r>
      <w:r w:rsidRPr="00C8037A">
        <w:rPr>
          <w:rFonts w:cs="Arial"/>
          <w:color w:val="222222"/>
        </w:rPr>
        <w:t xml:space="preserve"> </w:t>
      </w:r>
      <w:r w:rsidR="00817012">
        <w:rPr>
          <w:rFonts w:cs="Arial"/>
          <w:color w:val="222222"/>
        </w:rPr>
        <w:t xml:space="preserve">companies related with: building materials, </w:t>
      </w:r>
      <w:r w:rsidRPr="00C8037A">
        <w:rPr>
          <w:rFonts w:cs="Arial"/>
          <w:color w:val="222222"/>
        </w:rPr>
        <w:t xml:space="preserve">equipment and suppliers of new technologies. </w:t>
      </w:r>
      <w:r w:rsidR="00817012">
        <w:rPr>
          <w:rFonts w:cs="Arial"/>
          <w:color w:val="222222"/>
        </w:rPr>
        <w:t xml:space="preserve"> </w:t>
      </w:r>
      <w:r w:rsidRPr="00C8037A">
        <w:rPr>
          <w:rFonts w:cs="Arial"/>
          <w:color w:val="222222"/>
        </w:rPr>
        <w:t>Aluminum windows, flat glass for building, moldings, waterproofing and putty, insulation materials, home automation, lighting, floors and parquet floors are already well introduced.</w:t>
      </w:r>
    </w:p>
    <w:p w:rsidR="001E31FB" w:rsidRDefault="001E31FB" w:rsidP="001E31FB">
      <w:pPr>
        <w:rPr>
          <w:rFonts w:cs="Arial"/>
          <w:color w:val="222222"/>
        </w:rPr>
      </w:pPr>
      <w:r w:rsidRPr="001E31FB">
        <w:rPr>
          <w:rFonts w:cs="Arial"/>
          <w:color w:val="222222"/>
        </w:rPr>
        <w:t xml:space="preserve">Uruguay's construction </w:t>
      </w:r>
      <w:r w:rsidR="001A7E0A">
        <w:rPr>
          <w:rFonts w:cs="Arial"/>
          <w:color w:val="222222"/>
        </w:rPr>
        <w:t>sector has invested more than $</w:t>
      </w:r>
      <w:r w:rsidRPr="001E31FB">
        <w:rPr>
          <w:rFonts w:cs="Arial"/>
          <w:color w:val="222222"/>
        </w:rPr>
        <w:t>1</w:t>
      </w:r>
      <w:r w:rsidR="00817012">
        <w:rPr>
          <w:rFonts w:cs="Arial"/>
          <w:color w:val="222222"/>
        </w:rPr>
        <w:t>.</w:t>
      </w:r>
      <w:r w:rsidRPr="001E31FB">
        <w:rPr>
          <w:rFonts w:cs="Arial"/>
          <w:color w:val="222222"/>
        </w:rPr>
        <w:t>400 mill</w:t>
      </w:r>
      <w:r w:rsidR="00817012">
        <w:rPr>
          <w:rFonts w:cs="Arial"/>
          <w:color w:val="222222"/>
        </w:rPr>
        <w:t xml:space="preserve">ion in equipment and technology, over the last decade. Despite, </w:t>
      </w:r>
      <w:r w:rsidRPr="001E31FB">
        <w:rPr>
          <w:rFonts w:cs="Arial"/>
          <w:color w:val="222222"/>
        </w:rPr>
        <w:t>productivity has not increased.</w:t>
      </w:r>
    </w:p>
    <w:p w:rsidR="001E31FB" w:rsidRPr="001E31FB" w:rsidRDefault="001E31FB" w:rsidP="001E31FB">
      <w:pPr>
        <w:jc w:val="both"/>
        <w:rPr>
          <w:rFonts w:cs="Arial"/>
          <w:color w:val="222222"/>
        </w:rPr>
      </w:pPr>
      <w:r w:rsidRPr="001E31FB">
        <w:rPr>
          <w:rFonts w:cs="Arial"/>
          <w:color w:val="222222"/>
        </w:rPr>
        <w:t>Consulting and engineering companies</w:t>
      </w:r>
      <w:r w:rsidR="00817012">
        <w:rPr>
          <w:rFonts w:cs="Arial"/>
          <w:color w:val="222222"/>
        </w:rPr>
        <w:t>,</w:t>
      </w:r>
      <w:r w:rsidRPr="001E31FB">
        <w:rPr>
          <w:rFonts w:cs="Arial"/>
          <w:color w:val="222222"/>
        </w:rPr>
        <w:t xml:space="preserve"> offering solutions to improve productivity and ensure the quality and sustainability of projects</w:t>
      </w:r>
      <w:r w:rsidR="00817012">
        <w:rPr>
          <w:rFonts w:cs="Arial"/>
          <w:color w:val="222222"/>
        </w:rPr>
        <w:t>,</w:t>
      </w:r>
      <w:r w:rsidRPr="001E31FB">
        <w:rPr>
          <w:rFonts w:cs="Arial"/>
          <w:color w:val="222222"/>
        </w:rPr>
        <w:t xml:space="preserve"> are welcome. </w:t>
      </w:r>
      <w:r w:rsidR="008D0A8E">
        <w:rPr>
          <w:rFonts w:cs="Arial"/>
          <w:color w:val="222222"/>
        </w:rPr>
        <w:t>Brussels’ companies that analyze risks on</w:t>
      </w:r>
      <w:r w:rsidR="00CF04FC">
        <w:rPr>
          <w:rFonts w:cs="Arial"/>
          <w:color w:val="222222"/>
        </w:rPr>
        <w:t xml:space="preserve"> major infrastructure, </w:t>
      </w:r>
      <w:r w:rsidRPr="001E31FB">
        <w:rPr>
          <w:rFonts w:cs="Arial"/>
          <w:color w:val="222222"/>
        </w:rPr>
        <w:t>construction projects</w:t>
      </w:r>
      <w:r w:rsidR="008D0A8E">
        <w:rPr>
          <w:rFonts w:cs="Arial"/>
          <w:color w:val="222222"/>
        </w:rPr>
        <w:t xml:space="preserve"> or those offering </w:t>
      </w:r>
      <w:r w:rsidRPr="001E31FB">
        <w:rPr>
          <w:rFonts w:cs="Arial"/>
          <w:color w:val="222222"/>
        </w:rPr>
        <w:t>technical contro</w:t>
      </w:r>
      <w:r w:rsidR="008D0A8E">
        <w:rPr>
          <w:rFonts w:cs="Arial"/>
          <w:color w:val="222222"/>
        </w:rPr>
        <w:t xml:space="preserve">l; </w:t>
      </w:r>
      <w:r w:rsidRPr="001E31FB">
        <w:rPr>
          <w:rFonts w:cs="Arial"/>
          <w:color w:val="222222"/>
        </w:rPr>
        <w:t>have fou</w:t>
      </w:r>
      <w:r w:rsidR="00CF04FC">
        <w:rPr>
          <w:rFonts w:cs="Arial"/>
          <w:color w:val="222222"/>
        </w:rPr>
        <w:t xml:space="preserve">nd market niche </w:t>
      </w:r>
      <w:r w:rsidRPr="001E31FB">
        <w:rPr>
          <w:rFonts w:cs="Arial"/>
          <w:color w:val="222222"/>
        </w:rPr>
        <w:t>in recent yea</w:t>
      </w:r>
      <w:r w:rsidR="00CF04FC">
        <w:rPr>
          <w:rFonts w:cs="Arial"/>
          <w:color w:val="222222"/>
        </w:rPr>
        <w:t xml:space="preserve">rs. Also, </w:t>
      </w:r>
      <w:r w:rsidR="00CF04FC" w:rsidRPr="001E31FB">
        <w:rPr>
          <w:rFonts w:cs="Arial"/>
          <w:color w:val="222222"/>
        </w:rPr>
        <w:t xml:space="preserve">as the security specialist becomes crucial in helping construction companies to prevent </w:t>
      </w:r>
      <w:r w:rsidR="00CF04FC">
        <w:rPr>
          <w:rFonts w:cs="Arial"/>
          <w:color w:val="222222"/>
        </w:rPr>
        <w:t>and control risks; opportunities are opening</w:t>
      </w:r>
      <w:r w:rsidRPr="001E31FB">
        <w:rPr>
          <w:rFonts w:cs="Arial"/>
          <w:color w:val="222222"/>
        </w:rPr>
        <w:t xml:space="preserve"> for accident </w:t>
      </w:r>
      <w:r w:rsidR="00CF04FC">
        <w:rPr>
          <w:rFonts w:cs="Arial"/>
          <w:color w:val="222222"/>
        </w:rPr>
        <w:t xml:space="preserve">incident </w:t>
      </w:r>
      <w:r w:rsidRPr="001E31FB">
        <w:rPr>
          <w:rFonts w:cs="Arial"/>
          <w:color w:val="222222"/>
        </w:rPr>
        <w:t xml:space="preserve">prevention consultancy missions, </w:t>
      </w:r>
    </w:p>
    <w:p w:rsidR="00C63952" w:rsidRPr="00C8037A" w:rsidRDefault="001E31FB" w:rsidP="001E31FB">
      <w:pPr>
        <w:jc w:val="both"/>
        <w:rPr>
          <w:rFonts w:eastAsia="Times New Roman" w:cs="Arial"/>
          <w:color w:val="777777"/>
        </w:rPr>
      </w:pPr>
      <w:r w:rsidRPr="001E31FB">
        <w:rPr>
          <w:rFonts w:cs="Arial"/>
          <w:color w:val="222222"/>
        </w:rPr>
        <w:t xml:space="preserve">The UPM project will </w:t>
      </w:r>
      <w:r w:rsidR="00341A61">
        <w:rPr>
          <w:rFonts w:cs="Arial"/>
          <w:color w:val="222222"/>
        </w:rPr>
        <w:t>add</w:t>
      </w:r>
      <w:r w:rsidRPr="001E31FB">
        <w:rPr>
          <w:rFonts w:cs="Arial"/>
          <w:color w:val="222222"/>
        </w:rPr>
        <w:t xml:space="preserve"> opportunities for the construction sector, </w:t>
      </w:r>
      <w:r w:rsidR="00341A61">
        <w:rPr>
          <w:rFonts w:cs="Arial"/>
          <w:color w:val="222222"/>
        </w:rPr>
        <w:t xml:space="preserve">both </w:t>
      </w:r>
      <w:r w:rsidRPr="001E31FB">
        <w:rPr>
          <w:rFonts w:cs="Arial"/>
          <w:color w:val="222222"/>
        </w:rPr>
        <w:t>during the c</w:t>
      </w:r>
      <w:r w:rsidR="00341A61">
        <w:rPr>
          <w:rFonts w:cs="Arial"/>
          <w:color w:val="222222"/>
        </w:rPr>
        <w:t>onstruction period of the plant, plus also for the scheduled</w:t>
      </w:r>
      <w:r w:rsidRPr="001E31FB">
        <w:rPr>
          <w:rFonts w:cs="Arial"/>
          <w:color w:val="222222"/>
        </w:rPr>
        <w:t xml:space="preserve"> works in the railway and the port sector</w:t>
      </w:r>
      <w:r>
        <w:rPr>
          <w:rFonts w:cs="Arial"/>
          <w:color w:val="222222"/>
        </w:rPr>
        <w:t>.</w:t>
      </w:r>
    </w:p>
    <w:p w:rsidR="00FB1B10" w:rsidRDefault="00C63952" w:rsidP="00C8037A">
      <w:pPr>
        <w:rPr>
          <w:rFonts w:cs="Arial"/>
          <w:color w:val="222222"/>
        </w:rPr>
      </w:pPr>
      <w:r w:rsidRPr="00C8037A">
        <w:rPr>
          <w:rFonts w:cs="Arial"/>
          <w:color w:val="222222"/>
        </w:rPr>
        <w:t xml:space="preserve">• </w:t>
      </w:r>
      <w:r w:rsidRPr="00FB1B10">
        <w:rPr>
          <w:rFonts w:cs="Arial"/>
          <w:b/>
          <w:color w:val="222222"/>
        </w:rPr>
        <w:t>Infrastructure</w:t>
      </w:r>
    </w:p>
    <w:p w:rsidR="00C63952" w:rsidRPr="00C8037A" w:rsidRDefault="00C63952" w:rsidP="00FB1B10">
      <w:pPr>
        <w:jc w:val="both"/>
        <w:rPr>
          <w:rFonts w:cs="Arial"/>
          <w:color w:val="222222"/>
        </w:rPr>
      </w:pPr>
      <w:r w:rsidRPr="00C8037A">
        <w:rPr>
          <w:rFonts w:cs="Arial"/>
          <w:color w:val="222222"/>
        </w:rPr>
        <w:t>Uruguay is facing a serious infrastructure</w:t>
      </w:r>
      <w:r w:rsidR="00341A61">
        <w:rPr>
          <w:rFonts w:cs="Arial"/>
          <w:color w:val="222222"/>
        </w:rPr>
        <w:t xml:space="preserve"> and logistic</w:t>
      </w:r>
      <w:r w:rsidRPr="00C8037A">
        <w:rPr>
          <w:rFonts w:cs="Arial"/>
          <w:color w:val="222222"/>
        </w:rPr>
        <w:t xml:space="preserve"> problem and </w:t>
      </w:r>
      <w:r w:rsidR="00FB1B10" w:rsidRPr="00C8037A">
        <w:rPr>
          <w:rFonts w:cs="Arial"/>
          <w:color w:val="222222"/>
        </w:rPr>
        <w:t>cannot</w:t>
      </w:r>
      <w:r w:rsidRPr="00C8037A">
        <w:rPr>
          <w:rFonts w:cs="Arial"/>
          <w:color w:val="222222"/>
        </w:rPr>
        <w:t xml:space="preserve"> sustain the vigorous expansion of the economy. An extensive development program in the field of infrastructure offers interesting opportunities in the construction and development of public infrastructure services. </w:t>
      </w:r>
      <w:r w:rsidR="00341A61">
        <w:rPr>
          <w:rFonts w:cs="Arial"/>
          <w:color w:val="222222"/>
        </w:rPr>
        <w:t>B</w:t>
      </w:r>
      <w:r w:rsidR="00341A61" w:rsidRPr="00C8037A">
        <w:rPr>
          <w:rFonts w:cs="Arial"/>
          <w:color w:val="222222"/>
        </w:rPr>
        <w:t>ecause of the current backlog</w:t>
      </w:r>
      <w:r w:rsidR="00341A61">
        <w:rPr>
          <w:rFonts w:cs="Arial"/>
          <w:color w:val="222222"/>
        </w:rPr>
        <w:t xml:space="preserve">, there is an important </w:t>
      </w:r>
      <w:r w:rsidRPr="00C8037A">
        <w:rPr>
          <w:rFonts w:cs="Arial"/>
          <w:color w:val="222222"/>
        </w:rPr>
        <w:t xml:space="preserve">need for investment in </w:t>
      </w:r>
      <w:r w:rsidR="00341A61">
        <w:rPr>
          <w:rFonts w:cs="Arial"/>
          <w:color w:val="222222"/>
        </w:rPr>
        <w:t>road infrastructure</w:t>
      </w:r>
      <w:r w:rsidRPr="00C8037A">
        <w:rPr>
          <w:rFonts w:cs="Arial"/>
          <w:color w:val="222222"/>
        </w:rPr>
        <w:t>. Resources</w:t>
      </w:r>
      <w:r w:rsidR="00341A61">
        <w:rPr>
          <w:rFonts w:cs="Arial"/>
          <w:color w:val="222222"/>
        </w:rPr>
        <w:t xml:space="preserve"> in Uruguay</w:t>
      </w:r>
      <w:r w:rsidRPr="00C8037A">
        <w:rPr>
          <w:rFonts w:cs="Arial"/>
          <w:color w:val="222222"/>
        </w:rPr>
        <w:t xml:space="preserve"> are expected to be tripled</w:t>
      </w:r>
      <w:r w:rsidR="00FB1B10">
        <w:rPr>
          <w:rFonts w:cs="Arial"/>
          <w:color w:val="222222"/>
        </w:rPr>
        <w:t>,</w:t>
      </w:r>
      <w:r w:rsidRPr="00C8037A">
        <w:rPr>
          <w:rFonts w:cs="Arial"/>
          <w:color w:val="222222"/>
        </w:rPr>
        <w:t xml:space="preserve"> and </w:t>
      </w:r>
      <w:r w:rsidR="00341A61">
        <w:rPr>
          <w:rFonts w:cs="Arial"/>
          <w:color w:val="222222"/>
        </w:rPr>
        <w:t>an</w:t>
      </w:r>
      <w:r w:rsidRPr="00C8037A">
        <w:rPr>
          <w:rFonts w:cs="Arial"/>
          <w:color w:val="222222"/>
        </w:rPr>
        <w:t xml:space="preserve"> invest</w:t>
      </w:r>
      <w:r w:rsidR="00341A61">
        <w:rPr>
          <w:rFonts w:cs="Arial"/>
          <w:color w:val="222222"/>
        </w:rPr>
        <w:t>ment of</w:t>
      </w:r>
      <w:r w:rsidR="001A7E0A">
        <w:rPr>
          <w:rFonts w:cs="Arial"/>
          <w:color w:val="222222"/>
        </w:rPr>
        <w:t xml:space="preserve"> more than $</w:t>
      </w:r>
      <w:r w:rsidRPr="00C8037A">
        <w:rPr>
          <w:rFonts w:cs="Arial"/>
          <w:color w:val="222222"/>
        </w:rPr>
        <w:t xml:space="preserve">2,500 million </w:t>
      </w:r>
      <w:r w:rsidR="00341A61">
        <w:rPr>
          <w:rFonts w:cs="Arial"/>
          <w:color w:val="222222"/>
        </w:rPr>
        <w:t xml:space="preserve">will be assigned </w:t>
      </w:r>
      <w:r w:rsidRPr="00C8037A">
        <w:rPr>
          <w:rFonts w:cs="Arial"/>
          <w:color w:val="222222"/>
        </w:rPr>
        <w:t>to address delays in maintenance and additional infrastructure. We must also rebuild the railways and develop the ports</w:t>
      </w:r>
      <w:r w:rsidR="00FB1B10">
        <w:rPr>
          <w:rFonts w:cs="Arial"/>
          <w:color w:val="222222"/>
        </w:rPr>
        <w:t>.</w:t>
      </w:r>
    </w:p>
    <w:p w:rsidR="00C63952" w:rsidRPr="00C8037A" w:rsidRDefault="00C63952" w:rsidP="00C8037A">
      <w:pPr>
        <w:rPr>
          <w:rFonts w:cs="Arial"/>
          <w:color w:val="222222"/>
        </w:rPr>
      </w:pPr>
    </w:p>
    <w:p w:rsidR="00C63952" w:rsidRPr="00C8037A" w:rsidRDefault="00C63952" w:rsidP="00FB1B10">
      <w:pPr>
        <w:jc w:val="both"/>
        <w:rPr>
          <w:rFonts w:cs="Arial"/>
          <w:color w:val="222222"/>
        </w:rPr>
      </w:pPr>
      <w:r w:rsidRPr="00C8037A">
        <w:rPr>
          <w:rFonts w:cs="Arial"/>
          <w:color w:val="222222"/>
        </w:rPr>
        <w:lastRenderedPageBreak/>
        <w:t xml:space="preserve">The government has announced a budget for </w:t>
      </w:r>
      <w:r w:rsidR="00950250">
        <w:rPr>
          <w:rFonts w:cs="Arial"/>
          <w:color w:val="222222"/>
        </w:rPr>
        <w:t>$</w:t>
      </w:r>
      <w:r w:rsidRPr="00C8037A">
        <w:rPr>
          <w:rFonts w:cs="Arial"/>
          <w:color w:val="222222"/>
        </w:rPr>
        <w:t>12,000 million dollars for its national investment plan between 2015 and 2019. The pl</w:t>
      </w:r>
      <w:r w:rsidR="009F13DD">
        <w:rPr>
          <w:rFonts w:cs="Arial"/>
          <w:color w:val="222222"/>
        </w:rPr>
        <w:t xml:space="preserve">an will focus mainly on energy with </w:t>
      </w:r>
      <w:r w:rsidR="00341A61">
        <w:rPr>
          <w:rFonts w:cs="Arial"/>
          <w:color w:val="222222"/>
        </w:rPr>
        <w:t>$</w:t>
      </w:r>
      <w:r w:rsidR="009F13DD">
        <w:rPr>
          <w:rFonts w:cs="Arial"/>
          <w:color w:val="222222"/>
        </w:rPr>
        <w:t>4,200 million. T</w:t>
      </w:r>
      <w:r w:rsidRPr="00C8037A">
        <w:rPr>
          <w:rFonts w:cs="Arial"/>
          <w:color w:val="222222"/>
        </w:rPr>
        <w:t>ran</w:t>
      </w:r>
      <w:r w:rsidR="009F13DD">
        <w:rPr>
          <w:rFonts w:cs="Arial"/>
          <w:color w:val="222222"/>
        </w:rPr>
        <w:t xml:space="preserve">sport gets </w:t>
      </w:r>
      <w:r w:rsidR="00341A61">
        <w:rPr>
          <w:rFonts w:cs="Arial"/>
          <w:color w:val="222222"/>
        </w:rPr>
        <w:t>$</w:t>
      </w:r>
      <w:r w:rsidR="00950250">
        <w:rPr>
          <w:rFonts w:cs="Arial"/>
          <w:color w:val="222222"/>
        </w:rPr>
        <w:t>2,4</w:t>
      </w:r>
      <w:r w:rsidR="009F13DD">
        <w:rPr>
          <w:rFonts w:cs="Arial"/>
          <w:color w:val="222222"/>
        </w:rPr>
        <w:t>00 million,</w:t>
      </w:r>
      <w:r w:rsidRPr="00C8037A">
        <w:rPr>
          <w:rFonts w:cs="Arial"/>
          <w:color w:val="222222"/>
        </w:rPr>
        <w:t xml:space="preserve"> alloc</w:t>
      </w:r>
      <w:r w:rsidR="009F13DD">
        <w:rPr>
          <w:rFonts w:cs="Arial"/>
          <w:color w:val="222222"/>
        </w:rPr>
        <w:t xml:space="preserve">ated for the reactivation of </w:t>
      </w:r>
      <w:r w:rsidRPr="00C8037A">
        <w:rPr>
          <w:rFonts w:cs="Arial"/>
          <w:color w:val="222222"/>
        </w:rPr>
        <w:t>road</w:t>
      </w:r>
      <w:r w:rsidR="009F13DD">
        <w:rPr>
          <w:rFonts w:cs="Arial"/>
          <w:color w:val="222222"/>
        </w:rPr>
        <w:t xml:space="preserve">s. Social infrastructure: </w:t>
      </w:r>
      <w:r w:rsidRPr="00C8037A">
        <w:rPr>
          <w:rFonts w:cs="Arial"/>
          <w:color w:val="222222"/>
        </w:rPr>
        <w:t>educational centers, impro</w:t>
      </w:r>
      <w:r w:rsidR="009F13DD">
        <w:rPr>
          <w:rFonts w:cs="Arial"/>
          <w:color w:val="222222"/>
        </w:rPr>
        <w:t>vement of hospit</w:t>
      </w:r>
      <w:r w:rsidR="00950250">
        <w:rPr>
          <w:rFonts w:cs="Arial"/>
          <w:color w:val="222222"/>
        </w:rPr>
        <w:t>als and prisons, social housing will get $2.120 million. W</w:t>
      </w:r>
      <w:r w:rsidRPr="00C8037A">
        <w:rPr>
          <w:rFonts w:cs="Arial"/>
          <w:color w:val="222222"/>
        </w:rPr>
        <w:t xml:space="preserve">ater treatment, sanitation networks, drinking water and residual water </w:t>
      </w:r>
      <w:r w:rsidR="00950250">
        <w:rPr>
          <w:rFonts w:cs="Arial"/>
          <w:color w:val="222222"/>
        </w:rPr>
        <w:t xml:space="preserve">treatment </w:t>
      </w:r>
      <w:r w:rsidR="009F13DD">
        <w:rPr>
          <w:rFonts w:cs="Arial"/>
          <w:color w:val="222222"/>
        </w:rPr>
        <w:t>will</w:t>
      </w:r>
      <w:r w:rsidR="00950250">
        <w:rPr>
          <w:rFonts w:cs="Arial"/>
          <w:color w:val="222222"/>
        </w:rPr>
        <w:t xml:space="preserve"> do with $</w:t>
      </w:r>
      <w:r w:rsidR="009F13DD">
        <w:rPr>
          <w:rFonts w:cs="Arial"/>
          <w:color w:val="222222"/>
        </w:rPr>
        <w:t>550 million</w:t>
      </w:r>
      <w:r w:rsidR="00950250">
        <w:rPr>
          <w:rFonts w:cs="Arial"/>
          <w:color w:val="222222"/>
        </w:rPr>
        <w:t>, the remaining $2.730 million will spread among “others”, including railways and ports</w:t>
      </w:r>
      <w:r w:rsidRPr="00C8037A">
        <w:rPr>
          <w:rFonts w:cs="Arial"/>
          <w:color w:val="222222"/>
        </w:rPr>
        <w:t>.</w:t>
      </w:r>
    </w:p>
    <w:p w:rsidR="00C63952" w:rsidRPr="00C8037A" w:rsidRDefault="00C63952" w:rsidP="00FB1B10">
      <w:pPr>
        <w:jc w:val="both"/>
        <w:rPr>
          <w:rFonts w:cs="Arial"/>
          <w:color w:val="222222"/>
        </w:rPr>
      </w:pPr>
      <w:r w:rsidRPr="00C8037A">
        <w:rPr>
          <w:rFonts w:cs="Arial"/>
          <w:color w:val="222222"/>
        </w:rPr>
        <w:t>In the coming year</w:t>
      </w:r>
      <w:r w:rsidR="00950250">
        <w:rPr>
          <w:rFonts w:cs="Arial"/>
          <w:color w:val="222222"/>
        </w:rPr>
        <w:t>s, Uruguay will receive about $</w:t>
      </w:r>
      <w:r w:rsidRPr="00C8037A">
        <w:rPr>
          <w:rFonts w:cs="Arial"/>
          <w:color w:val="222222"/>
        </w:rPr>
        <w:t>900 million to carr</w:t>
      </w:r>
      <w:r w:rsidR="00950250">
        <w:rPr>
          <w:rFonts w:cs="Arial"/>
          <w:color w:val="222222"/>
        </w:rPr>
        <w:t>y out projects financed by</w:t>
      </w:r>
      <w:r w:rsidRPr="00C8037A">
        <w:rPr>
          <w:rFonts w:cs="Arial"/>
          <w:color w:val="222222"/>
        </w:rPr>
        <w:t xml:space="preserve"> multilateral institutions such as the World Bank, the Inter-American Development Bank (IDB), </w:t>
      </w:r>
      <w:proofErr w:type="gramStart"/>
      <w:r w:rsidRPr="00C8037A">
        <w:rPr>
          <w:rFonts w:cs="Arial"/>
          <w:color w:val="222222"/>
        </w:rPr>
        <w:t>Latin</w:t>
      </w:r>
      <w:proofErr w:type="gramEnd"/>
      <w:r w:rsidRPr="00C8037A">
        <w:rPr>
          <w:rFonts w:cs="Arial"/>
          <w:color w:val="222222"/>
        </w:rPr>
        <w:t xml:space="preserve"> American Development Bank (CAF). </w:t>
      </w:r>
      <w:r w:rsidR="001A7E0A">
        <w:rPr>
          <w:rFonts w:cs="Arial"/>
          <w:color w:val="222222"/>
        </w:rPr>
        <w:t xml:space="preserve">The </w:t>
      </w:r>
      <w:r w:rsidRPr="00C8037A">
        <w:rPr>
          <w:rFonts w:cs="Arial"/>
          <w:color w:val="222222"/>
        </w:rPr>
        <w:t xml:space="preserve">focus </w:t>
      </w:r>
      <w:r w:rsidR="001A7E0A">
        <w:rPr>
          <w:rFonts w:cs="Arial"/>
          <w:color w:val="222222"/>
        </w:rPr>
        <w:t xml:space="preserve">will be </w:t>
      </w:r>
      <w:r w:rsidRPr="00C8037A">
        <w:rPr>
          <w:rFonts w:cs="Arial"/>
          <w:color w:val="222222"/>
        </w:rPr>
        <w:t>on the following strategic areas: water and water resources, energy, research and development, environment, transport, social development, public sector management.</w:t>
      </w:r>
    </w:p>
    <w:p w:rsidR="00C0588A" w:rsidRPr="00C8037A" w:rsidRDefault="00C0588A" w:rsidP="00FB1B10">
      <w:pPr>
        <w:jc w:val="both"/>
        <w:rPr>
          <w:rFonts w:cs="Arial"/>
          <w:color w:val="222222"/>
        </w:rPr>
      </w:pPr>
      <w:r w:rsidRPr="00FB1B10">
        <w:rPr>
          <w:rFonts w:cs="Arial"/>
          <w:color w:val="222222"/>
          <w:u w:val="single"/>
        </w:rPr>
        <w:t>Railway</w:t>
      </w:r>
      <w:proofErr w:type="gramStart"/>
      <w:r w:rsidRPr="00FB1B10">
        <w:rPr>
          <w:rFonts w:cs="Arial"/>
          <w:color w:val="222222"/>
          <w:u w:val="single"/>
        </w:rPr>
        <w:t>:</w:t>
      </w:r>
      <w:proofErr w:type="gramEnd"/>
      <w:r w:rsidRPr="00C8037A">
        <w:rPr>
          <w:rFonts w:cs="Arial"/>
          <w:color w:val="222222"/>
        </w:rPr>
        <w:br/>
      </w:r>
      <w:r w:rsidRPr="00C8037A">
        <w:rPr>
          <w:rFonts w:cs="Arial"/>
          <w:color w:val="222222"/>
        </w:rPr>
        <w:br/>
        <w:t>In November 2017, a pre-investment agreement between UPM and the Uruguayan government was signed for the installation of UPM's second cellulose plant. One of the c</w:t>
      </w:r>
      <w:r w:rsidR="001A7E0A">
        <w:rPr>
          <w:rFonts w:cs="Arial"/>
          <w:color w:val="222222"/>
        </w:rPr>
        <w:t>onditions of this investment is</w:t>
      </w:r>
      <w:r w:rsidRPr="00C8037A">
        <w:rPr>
          <w:rFonts w:cs="Arial"/>
          <w:color w:val="222222"/>
        </w:rPr>
        <w:t xml:space="preserve"> to have a railway operational and reliable. </w:t>
      </w:r>
      <w:r w:rsidR="001A7E0A">
        <w:rPr>
          <w:rFonts w:cs="Arial"/>
          <w:color w:val="222222"/>
        </w:rPr>
        <w:t xml:space="preserve">Thus, </w:t>
      </w:r>
      <w:r w:rsidRPr="00C8037A">
        <w:rPr>
          <w:rFonts w:cs="Arial"/>
          <w:color w:val="222222"/>
        </w:rPr>
        <w:t>U</w:t>
      </w:r>
      <w:r w:rsidR="001A7E0A">
        <w:rPr>
          <w:rFonts w:cs="Arial"/>
          <w:color w:val="222222"/>
        </w:rPr>
        <w:t>ruguay is committed to invest</w:t>
      </w:r>
      <w:r w:rsidRPr="00C8037A">
        <w:rPr>
          <w:rFonts w:cs="Arial"/>
          <w:color w:val="222222"/>
        </w:rPr>
        <w:t xml:space="preserve"> $</w:t>
      </w:r>
      <w:r w:rsidR="001A7E0A">
        <w:rPr>
          <w:rFonts w:cs="Arial"/>
          <w:color w:val="222222"/>
        </w:rPr>
        <w:t>1</w:t>
      </w:r>
      <w:r w:rsidRPr="00C8037A">
        <w:rPr>
          <w:rFonts w:cs="Arial"/>
          <w:color w:val="222222"/>
        </w:rPr>
        <w:t>,000 million to improve rail</w:t>
      </w:r>
      <w:r w:rsidR="001A7E0A">
        <w:rPr>
          <w:rFonts w:cs="Arial"/>
          <w:color w:val="222222"/>
        </w:rPr>
        <w:t>way</w:t>
      </w:r>
      <w:r w:rsidRPr="00C8037A">
        <w:rPr>
          <w:rFonts w:cs="Arial"/>
          <w:color w:val="222222"/>
        </w:rPr>
        <w:t xml:space="preserve"> infrastructure.</w:t>
      </w:r>
    </w:p>
    <w:p w:rsidR="00FB1B10" w:rsidRDefault="00C0588A" w:rsidP="00FB1B10">
      <w:pPr>
        <w:jc w:val="both"/>
        <w:rPr>
          <w:rFonts w:cs="Arial"/>
          <w:color w:val="222222"/>
        </w:rPr>
      </w:pPr>
      <w:r w:rsidRPr="00C8037A">
        <w:rPr>
          <w:rFonts w:cs="Arial"/>
          <w:color w:val="222222"/>
        </w:rPr>
        <w:t>The call for tenders "Ferrocarril Central" was launched in August 2017 as PPP. The project promoted by the government will be the most impo</w:t>
      </w:r>
      <w:r w:rsidR="001A7E0A">
        <w:rPr>
          <w:rFonts w:cs="Arial"/>
          <w:color w:val="222222"/>
        </w:rPr>
        <w:t>rtant for Uruguay's railway</w:t>
      </w:r>
      <w:r w:rsidRPr="00C8037A">
        <w:rPr>
          <w:rFonts w:cs="Arial"/>
          <w:color w:val="222222"/>
        </w:rPr>
        <w:t>.</w:t>
      </w:r>
    </w:p>
    <w:p w:rsidR="00C0588A" w:rsidRPr="00C8037A" w:rsidRDefault="00C0588A" w:rsidP="00FB1B10">
      <w:pPr>
        <w:jc w:val="both"/>
        <w:rPr>
          <w:rFonts w:cs="Arial"/>
          <w:color w:val="222222"/>
        </w:rPr>
      </w:pPr>
      <w:r w:rsidRPr="00C8037A">
        <w:rPr>
          <w:rFonts w:cs="Arial"/>
          <w:color w:val="222222"/>
        </w:rPr>
        <w:t xml:space="preserve">The construction and maintenance of 273 km of railways between the port of Montevideo and the city of Paso de los </w:t>
      </w:r>
      <w:proofErr w:type="spellStart"/>
      <w:r w:rsidRPr="00C8037A">
        <w:rPr>
          <w:rFonts w:cs="Arial"/>
          <w:color w:val="222222"/>
        </w:rPr>
        <w:t>Toros</w:t>
      </w:r>
      <w:proofErr w:type="spellEnd"/>
      <w:r w:rsidRPr="00C8037A">
        <w:rPr>
          <w:rFonts w:cs="Arial"/>
          <w:color w:val="222222"/>
        </w:rPr>
        <w:t xml:space="preserve">, will allow the circulation of freight trains at 80 kilometers </w:t>
      </w:r>
      <w:r w:rsidR="001A7E0A">
        <w:rPr>
          <w:rFonts w:cs="Arial"/>
          <w:color w:val="222222"/>
        </w:rPr>
        <w:t>per hour and 22.5 tons per axis. This will represent</w:t>
      </w:r>
      <w:r w:rsidRPr="00C8037A">
        <w:rPr>
          <w:rFonts w:cs="Arial"/>
          <w:color w:val="222222"/>
        </w:rPr>
        <w:t xml:space="preserve"> an opportunity for firms specialized in the m</w:t>
      </w:r>
      <w:r w:rsidR="001A7E0A">
        <w:rPr>
          <w:rFonts w:cs="Arial"/>
          <w:color w:val="222222"/>
        </w:rPr>
        <w:t>anufacture of concrete sleepers and</w:t>
      </w:r>
      <w:r w:rsidRPr="00C8037A">
        <w:rPr>
          <w:rFonts w:cs="Arial"/>
          <w:color w:val="222222"/>
        </w:rPr>
        <w:t xml:space="preserve"> international companies experienced in the construction of tracks and the renovation of bridges.</w:t>
      </w:r>
    </w:p>
    <w:p w:rsidR="00C0588A" w:rsidRPr="00C8037A" w:rsidRDefault="00C0588A" w:rsidP="00FB1B10">
      <w:pPr>
        <w:jc w:val="both"/>
        <w:rPr>
          <w:rFonts w:cs="Arial"/>
          <w:color w:val="222222"/>
        </w:rPr>
      </w:pPr>
      <w:r w:rsidRPr="00C8037A">
        <w:rPr>
          <w:rFonts w:cs="Arial"/>
          <w:color w:val="222222"/>
        </w:rPr>
        <w:t xml:space="preserve">The project includes an initial 26 km dual-track section, a dozen secondary roads for level crossings, a road section for industrial access and more than 40 reinforced or new railway bridges. The defined route includes the bypass of several population centers and the rectification of curves, to allow </w:t>
      </w:r>
      <w:r w:rsidR="001A7E0A">
        <w:rPr>
          <w:rFonts w:cs="Arial"/>
          <w:color w:val="222222"/>
        </w:rPr>
        <w:t>better</w:t>
      </w:r>
      <w:r w:rsidRPr="00C8037A">
        <w:rPr>
          <w:rFonts w:cs="Arial"/>
          <w:color w:val="222222"/>
        </w:rPr>
        <w:t xml:space="preserve"> safety in the movement of trains. Level crossings will be placed and barrier systems with light signaling, sound effects (automated system) will ensure the highest safety conditions.</w:t>
      </w:r>
    </w:p>
    <w:p w:rsidR="00FB1B10" w:rsidRDefault="00C0588A" w:rsidP="00FB1B10">
      <w:pPr>
        <w:jc w:val="both"/>
        <w:rPr>
          <w:rFonts w:cs="Arial"/>
          <w:color w:val="222222"/>
        </w:rPr>
      </w:pPr>
      <w:r w:rsidRPr="00C8037A">
        <w:rPr>
          <w:rFonts w:cs="Arial"/>
          <w:color w:val="222222"/>
        </w:rPr>
        <w:t>Central Railroad is a crucial step in the transport infrastructure program for the country to develop and improve its logistics platform, its complementarity with the truck and port system.</w:t>
      </w:r>
    </w:p>
    <w:p w:rsidR="00C0588A" w:rsidRPr="00C8037A" w:rsidRDefault="00C0588A" w:rsidP="00441F31">
      <w:pPr>
        <w:jc w:val="both"/>
        <w:rPr>
          <w:rFonts w:cs="Arial"/>
          <w:color w:val="222222"/>
        </w:rPr>
      </w:pPr>
      <w:r w:rsidRPr="00C8037A">
        <w:rPr>
          <w:rFonts w:cs="Arial"/>
          <w:color w:val="222222"/>
        </w:rPr>
        <w:t xml:space="preserve">This project as well as those underway, such as the rehabilitation of the Rivera line and the coastline between </w:t>
      </w:r>
      <w:proofErr w:type="spellStart"/>
      <w:r w:rsidRPr="00C8037A">
        <w:rPr>
          <w:rFonts w:cs="Arial"/>
          <w:color w:val="222222"/>
        </w:rPr>
        <w:t>Piedra</w:t>
      </w:r>
      <w:proofErr w:type="spellEnd"/>
      <w:r w:rsidRPr="00C8037A">
        <w:rPr>
          <w:rFonts w:cs="Arial"/>
          <w:color w:val="222222"/>
        </w:rPr>
        <w:t xml:space="preserve"> Sola and Salto, will revive the railway mode. The line </w:t>
      </w:r>
      <w:r w:rsidR="003A408B">
        <w:rPr>
          <w:rFonts w:cs="Arial"/>
          <w:color w:val="222222"/>
        </w:rPr>
        <w:t>linking</w:t>
      </w:r>
      <w:r w:rsidRPr="00C8037A">
        <w:rPr>
          <w:rFonts w:cs="Arial"/>
          <w:color w:val="222222"/>
        </w:rPr>
        <w:t xml:space="preserve"> Montevideo</w:t>
      </w:r>
      <w:r w:rsidR="003A408B">
        <w:rPr>
          <w:rFonts w:cs="Arial"/>
          <w:color w:val="222222"/>
        </w:rPr>
        <w:t xml:space="preserve"> to Rivera (a border town up north</w:t>
      </w:r>
      <w:r w:rsidRPr="00C8037A">
        <w:rPr>
          <w:rFonts w:cs="Arial"/>
          <w:color w:val="222222"/>
        </w:rPr>
        <w:t xml:space="preserve">) </w:t>
      </w:r>
      <w:r w:rsidR="003A408B">
        <w:rPr>
          <w:rFonts w:cs="Arial"/>
          <w:color w:val="222222"/>
        </w:rPr>
        <w:t>goes thru</w:t>
      </w:r>
      <w:r w:rsidRPr="00C8037A">
        <w:rPr>
          <w:rFonts w:cs="Arial"/>
          <w:color w:val="222222"/>
        </w:rPr>
        <w:t xml:space="preserve"> several agricultural, mining, industrial and forestry enterprises, some of which still use the railway</w:t>
      </w:r>
      <w:r w:rsidR="003A408B">
        <w:rPr>
          <w:rFonts w:cs="Arial"/>
          <w:color w:val="222222"/>
        </w:rPr>
        <w:t>,</w:t>
      </w:r>
      <w:r w:rsidRPr="00C8037A">
        <w:rPr>
          <w:rFonts w:cs="Arial"/>
          <w:color w:val="222222"/>
        </w:rPr>
        <w:t xml:space="preserve"> but are not satisfied with the service and the current state of the tracks. Improving the supply of this mode of transport by offering lower costs than trucks will encourage more intensive use of the rail mode.</w:t>
      </w:r>
    </w:p>
    <w:p w:rsidR="00C0588A" w:rsidRPr="00C8037A" w:rsidRDefault="00C0588A" w:rsidP="00C8037A">
      <w:pPr>
        <w:rPr>
          <w:rFonts w:cs="Arial"/>
          <w:color w:val="222222"/>
        </w:rPr>
      </w:pPr>
    </w:p>
    <w:p w:rsidR="00785C69" w:rsidRDefault="00C0588A" w:rsidP="00785C69">
      <w:pPr>
        <w:jc w:val="both"/>
        <w:rPr>
          <w:rFonts w:cs="Arial"/>
          <w:color w:val="222222"/>
        </w:rPr>
      </w:pPr>
      <w:r w:rsidRPr="00441F31">
        <w:rPr>
          <w:rFonts w:cs="Arial"/>
          <w:b/>
          <w:color w:val="222222"/>
        </w:rPr>
        <w:t>Opportunities</w:t>
      </w:r>
      <w:proofErr w:type="gramStart"/>
      <w:r w:rsidRPr="00441F31">
        <w:rPr>
          <w:rFonts w:cs="Arial"/>
          <w:b/>
          <w:color w:val="222222"/>
        </w:rPr>
        <w:t>:</w:t>
      </w:r>
      <w:proofErr w:type="gramEnd"/>
      <w:r w:rsidRPr="00C8037A">
        <w:rPr>
          <w:rFonts w:cs="Arial"/>
          <w:color w:val="222222"/>
        </w:rPr>
        <w:br/>
      </w:r>
      <w:r w:rsidRPr="00C8037A">
        <w:rPr>
          <w:rFonts w:cs="Arial"/>
          <w:color w:val="222222"/>
        </w:rPr>
        <w:br/>
        <w:t xml:space="preserve">If this investment by UPM is </w:t>
      </w:r>
      <w:r w:rsidR="00785C69">
        <w:rPr>
          <w:rFonts w:cs="Arial"/>
          <w:color w:val="222222"/>
        </w:rPr>
        <w:t>done</w:t>
      </w:r>
      <w:r w:rsidRPr="00C8037A">
        <w:rPr>
          <w:rFonts w:cs="Arial"/>
          <w:color w:val="222222"/>
        </w:rPr>
        <w:t xml:space="preserve">, it will offer great prospects for </w:t>
      </w:r>
      <w:r w:rsidR="00316041">
        <w:rPr>
          <w:rFonts w:cs="Arial"/>
          <w:color w:val="222222"/>
        </w:rPr>
        <w:t>Lux</w:t>
      </w:r>
      <w:r w:rsidRPr="00C8037A">
        <w:rPr>
          <w:rFonts w:cs="Arial"/>
          <w:color w:val="222222"/>
        </w:rPr>
        <w:t xml:space="preserve"> companies in the railway sector, providing equipment for the construction of the plant and the treatment of effluents and the mitigation of odors.</w:t>
      </w:r>
    </w:p>
    <w:p w:rsidR="00C0588A" w:rsidRPr="00C8037A" w:rsidRDefault="00785C69" w:rsidP="00785C69">
      <w:pPr>
        <w:jc w:val="both"/>
        <w:rPr>
          <w:rFonts w:cs="Arial"/>
          <w:color w:val="222222"/>
        </w:rPr>
      </w:pPr>
      <w:r>
        <w:rPr>
          <w:rFonts w:cs="Arial"/>
          <w:color w:val="222222"/>
        </w:rPr>
        <w:t>O</w:t>
      </w:r>
      <w:r w:rsidR="00C0588A" w:rsidRPr="00C8037A">
        <w:rPr>
          <w:rFonts w:cs="Arial"/>
          <w:color w:val="222222"/>
        </w:rPr>
        <w:t xml:space="preserve">ur companies follow the Ferrocarril Central project to provide goods but </w:t>
      </w:r>
      <w:r w:rsidR="003A408B">
        <w:rPr>
          <w:rFonts w:cs="Arial"/>
          <w:color w:val="222222"/>
        </w:rPr>
        <w:t>mainly</w:t>
      </w:r>
      <w:r w:rsidR="00C0588A" w:rsidRPr="00C8037A">
        <w:rPr>
          <w:rFonts w:cs="Arial"/>
          <w:color w:val="222222"/>
        </w:rPr>
        <w:t xml:space="preserve"> for technical assistance an</w:t>
      </w:r>
      <w:r>
        <w:rPr>
          <w:rFonts w:cs="Arial"/>
          <w:color w:val="222222"/>
        </w:rPr>
        <w:t xml:space="preserve">d consultancy in engineering. There is a company </w:t>
      </w:r>
      <w:r w:rsidR="00C0588A" w:rsidRPr="00C8037A">
        <w:rPr>
          <w:rFonts w:cs="Arial"/>
          <w:color w:val="222222"/>
        </w:rPr>
        <w:t xml:space="preserve">in for the works control, </w:t>
      </w:r>
      <w:r w:rsidR="003A408B">
        <w:rPr>
          <w:rFonts w:cs="Arial"/>
          <w:color w:val="222222"/>
        </w:rPr>
        <w:t>specifically</w:t>
      </w:r>
      <w:r w:rsidR="00C0588A" w:rsidRPr="00C8037A">
        <w:rPr>
          <w:rFonts w:cs="Arial"/>
          <w:color w:val="222222"/>
        </w:rPr>
        <w:t xml:space="preserve"> fo</w:t>
      </w:r>
      <w:r w:rsidR="003A408B">
        <w:rPr>
          <w:rFonts w:cs="Arial"/>
          <w:color w:val="222222"/>
        </w:rPr>
        <w:t xml:space="preserve">r the bridge reinforcement </w:t>
      </w:r>
      <w:r w:rsidR="00C0588A" w:rsidRPr="00C8037A">
        <w:rPr>
          <w:rFonts w:cs="Arial"/>
          <w:color w:val="222222"/>
        </w:rPr>
        <w:t>and the</w:t>
      </w:r>
      <w:r w:rsidR="003A408B">
        <w:rPr>
          <w:rFonts w:cs="Arial"/>
          <w:color w:val="222222"/>
        </w:rPr>
        <w:t xml:space="preserve"> building of a</w:t>
      </w:r>
      <w:r w:rsidR="00F2264C">
        <w:rPr>
          <w:rFonts w:cs="Arial"/>
          <w:color w:val="222222"/>
        </w:rPr>
        <w:t xml:space="preserve"> new bridge. For this last</w:t>
      </w:r>
      <w:r w:rsidR="00C0588A" w:rsidRPr="00C8037A">
        <w:rPr>
          <w:rFonts w:cs="Arial"/>
          <w:color w:val="222222"/>
        </w:rPr>
        <w:t xml:space="preserve"> there is a great interest of Chinese, French and Spanish in consortium with local partners (local construction companies).</w:t>
      </w:r>
    </w:p>
    <w:p w:rsidR="00785C69" w:rsidRDefault="00C0588A" w:rsidP="00785C69">
      <w:pPr>
        <w:jc w:val="both"/>
        <w:rPr>
          <w:rFonts w:cs="Arial"/>
          <w:color w:val="222222"/>
        </w:rPr>
      </w:pPr>
      <w:r w:rsidRPr="00C8037A">
        <w:rPr>
          <w:rFonts w:cs="Arial"/>
          <w:color w:val="222222"/>
        </w:rPr>
        <w:t xml:space="preserve">The Belgian company </w:t>
      </w:r>
      <w:proofErr w:type="spellStart"/>
      <w:r w:rsidRPr="00C8037A">
        <w:rPr>
          <w:rFonts w:cs="Arial"/>
          <w:color w:val="222222"/>
        </w:rPr>
        <w:t>Auraxis</w:t>
      </w:r>
      <w:proofErr w:type="spellEnd"/>
      <w:r w:rsidRPr="00C8037A">
        <w:rPr>
          <w:rFonts w:cs="Arial"/>
          <w:color w:val="222222"/>
        </w:rPr>
        <w:t xml:space="preserve"> has proposed to the Minister of Transport a railway training center for the country with equipment from </w:t>
      </w:r>
      <w:proofErr w:type="spellStart"/>
      <w:r w:rsidRPr="00C8037A">
        <w:rPr>
          <w:rFonts w:cs="Arial"/>
          <w:color w:val="222222"/>
        </w:rPr>
        <w:t>Transurb</w:t>
      </w:r>
      <w:proofErr w:type="spellEnd"/>
      <w:r w:rsidRPr="00C8037A">
        <w:rPr>
          <w:rFonts w:cs="Arial"/>
          <w:color w:val="222222"/>
        </w:rPr>
        <w:t xml:space="preserve"> Simulation.</w:t>
      </w:r>
    </w:p>
    <w:p w:rsidR="00785C69" w:rsidRDefault="00C0588A" w:rsidP="00785C69">
      <w:pPr>
        <w:jc w:val="both"/>
        <w:rPr>
          <w:rFonts w:cs="Arial"/>
          <w:color w:val="222222"/>
        </w:rPr>
      </w:pPr>
      <w:r w:rsidRPr="00C8037A">
        <w:rPr>
          <w:rFonts w:cs="Arial"/>
          <w:color w:val="222222"/>
        </w:rPr>
        <w:t>Negotiations are under way for the creation of the CUCAF (National Multidisciplinary Railway Training Center) with Belgian simulators and technical assistance.</w:t>
      </w:r>
    </w:p>
    <w:p w:rsidR="00C0588A" w:rsidRPr="00C8037A" w:rsidRDefault="00F2264C" w:rsidP="00785C69">
      <w:pPr>
        <w:jc w:val="both"/>
        <w:rPr>
          <w:rFonts w:cs="Arial"/>
          <w:color w:val="222222"/>
        </w:rPr>
      </w:pPr>
      <w:r>
        <w:rPr>
          <w:rFonts w:cs="Arial"/>
          <w:color w:val="222222"/>
        </w:rPr>
        <w:t xml:space="preserve">For </w:t>
      </w:r>
      <w:r w:rsidR="00C0588A" w:rsidRPr="00C8037A">
        <w:rPr>
          <w:rFonts w:cs="Arial"/>
          <w:color w:val="222222"/>
        </w:rPr>
        <w:t>freight</w:t>
      </w:r>
      <w:r>
        <w:rPr>
          <w:rFonts w:cs="Arial"/>
          <w:color w:val="222222"/>
        </w:rPr>
        <w:t>s</w:t>
      </w:r>
      <w:r w:rsidR="00C0588A" w:rsidRPr="00C8037A">
        <w:rPr>
          <w:rFonts w:cs="Arial"/>
          <w:color w:val="222222"/>
        </w:rPr>
        <w:t>, there is</w:t>
      </w:r>
      <w:r>
        <w:rPr>
          <w:rFonts w:cs="Arial"/>
          <w:color w:val="222222"/>
        </w:rPr>
        <w:t xml:space="preserve"> need for modernization, repair and</w:t>
      </w:r>
      <w:r w:rsidR="00C0588A" w:rsidRPr="00C8037A">
        <w:rPr>
          <w:rFonts w:cs="Arial"/>
          <w:color w:val="222222"/>
        </w:rPr>
        <w:t xml:space="preserve"> renovation of existing equipment and rolling stock. Mainly</w:t>
      </w:r>
      <w:r>
        <w:rPr>
          <w:rFonts w:cs="Arial"/>
          <w:color w:val="222222"/>
        </w:rPr>
        <w:t xml:space="preserve"> needed are</w:t>
      </w:r>
      <w:r w:rsidR="00C0588A" w:rsidRPr="00C8037A">
        <w:rPr>
          <w:rFonts w:cs="Arial"/>
          <w:color w:val="222222"/>
        </w:rPr>
        <w:t xml:space="preserve"> wagons designed for food transport such as soybean and rice with closed hoppers and for transporting cement.</w:t>
      </w:r>
    </w:p>
    <w:p w:rsidR="00785C69" w:rsidRDefault="00C0588A" w:rsidP="00785C69">
      <w:pPr>
        <w:jc w:val="both"/>
        <w:rPr>
          <w:rFonts w:cs="Arial"/>
          <w:color w:val="222222"/>
        </w:rPr>
      </w:pPr>
      <w:r w:rsidRPr="00C8037A">
        <w:rPr>
          <w:rFonts w:cs="Arial"/>
          <w:color w:val="222222"/>
        </w:rPr>
        <w:t>Opportunities for the integration of technologies into the rail system (tracking of locomotives and wagons and freight tracking), the implementation of management systems and the sharing of know-how in dry ports and multimodal transport.</w:t>
      </w:r>
    </w:p>
    <w:p w:rsidR="00C0588A" w:rsidRDefault="00C0588A" w:rsidP="00785C69">
      <w:pPr>
        <w:jc w:val="both"/>
        <w:rPr>
          <w:rFonts w:cs="Arial"/>
          <w:color w:val="222222"/>
        </w:rPr>
      </w:pPr>
      <w:r w:rsidRPr="00C8037A">
        <w:rPr>
          <w:rFonts w:cs="Arial"/>
          <w:color w:val="222222"/>
        </w:rPr>
        <w:t>Among the main port works announced</w:t>
      </w:r>
      <w:r w:rsidR="00785C69">
        <w:rPr>
          <w:rFonts w:cs="Arial"/>
          <w:color w:val="222222"/>
        </w:rPr>
        <w:t xml:space="preserve">, </w:t>
      </w:r>
      <w:r w:rsidR="00424BAF">
        <w:rPr>
          <w:rFonts w:cs="Arial"/>
          <w:color w:val="222222"/>
        </w:rPr>
        <w:t xml:space="preserve">is the project Puerto </w:t>
      </w:r>
      <w:proofErr w:type="spellStart"/>
      <w:r w:rsidR="00424BAF">
        <w:rPr>
          <w:rFonts w:cs="Arial"/>
          <w:color w:val="222222"/>
        </w:rPr>
        <w:t>Capurro</w:t>
      </w:r>
      <w:proofErr w:type="spellEnd"/>
      <w:r w:rsidR="00424BAF">
        <w:rPr>
          <w:rFonts w:cs="Arial"/>
          <w:color w:val="222222"/>
        </w:rPr>
        <w:t>. A</w:t>
      </w:r>
      <w:r w:rsidRPr="00C8037A">
        <w:rPr>
          <w:rFonts w:cs="Arial"/>
          <w:color w:val="222222"/>
        </w:rPr>
        <w:t xml:space="preserve"> project of </w:t>
      </w:r>
      <w:r w:rsidR="00424BAF">
        <w:rPr>
          <w:rFonts w:cs="Arial"/>
          <w:color w:val="222222"/>
        </w:rPr>
        <w:t xml:space="preserve">a </w:t>
      </w:r>
      <w:r w:rsidRPr="00C8037A">
        <w:rPr>
          <w:rFonts w:cs="Arial"/>
          <w:color w:val="222222"/>
        </w:rPr>
        <w:t>fishing term</w:t>
      </w:r>
      <w:r w:rsidR="00424BAF">
        <w:rPr>
          <w:rFonts w:cs="Arial"/>
          <w:color w:val="222222"/>
        </w:rPr>
        <w:t>inal deserves attention. With 1.</w:t>
      </w:r>
      <w:r w:rsidRPr="00C8037A">
        <w:rPr>
          <w:rFonts w:cs="Arial"/>
          <w:color w:val="222222"/>
        </w:rPr>
        <w:t>000 meter</w:t>
      </w:r>
      <w:r w:rsidR="00424BAF">
        <w:rPr>
          <w:rFonts w:cs="Arial"/>
          <w:color w:val="222222"/>
        </w:rPr>
        <w:t>s of dock and 7 meters of draft, with a $</w:t>
      </w:r>
      <w:r w:rsidRPr="00C8037A">
        <w:rPr>
          <w:rFonts w:cs="Arial"/>
          <w:color w:val="222222"/>
        </w:rPr>
        <w:t>90 million investment</w:t>
      </w:r>
      <w:r w:rsidR="00785C69">
        <w:rPr>
          <w:rFonts w:cs="Arial"/>
          <w:color w:val="222222"/>
        </w:rPr>
        <w:t>.</w:t>
      </w:r>
      <w:r w:rsidRPr="00C8037A">
        <w:rPr>
          <w:rFonts w:cs="Arial"/>
          <w:color w:val="222222"/>
        </w:rPr>
        <w:br/>
      </w:r>
      <w:r w:rsidRPr="00C8037A">
        <w:rPr>
          <w:rFonts w:cs="Arial"/>
          <w:color w:val="222222"/>
        </w:rPr>
        <w:br/>
        <w:t xml:space="preserve">There is also the private project for a new passenger terminal at </w:t>
      </w:r>
      <w:proofErr w:type="spellStart"/>
      <w:r w:rsidRPr="00C8037A">
        <w:rPr>
          <w:rFonts w:cs="Arial"/>
          <w:color w:val="222222"/>
        </w:rPr>
        <w:t>Buquebus</w:t>
      </w:r>
      <w:proofErr w:type="spellEnd"/>
      <w:r w:rsidRPr="00C8037A">
        <w:rPr>
          <w:rFonts w:cs="Arial"/>
          <w:color w:val="222222"/>
        </w:rPr>
        <w:t xml:space="preserve"> (Montevideo-Buenos Aires Ferry)</w:t>
      </w:r>
      <w:r w:rsidR="00424BAF">
        <w:rPr>
          <w:rFonts w:cs="Arial"/>
          <w:color w:val="222222"/>
        </w:rPr>
        <w:t xml:space="preserve">. The latter will be at the </w:t>
      </w:r>
      <w:proofErr w:type="spellStart"/>
      <w:r w:rsidR="00424BAF">
        <w:rPr>
          <w:rFonts w:cs="Arial"/>
          <w:color w:val="222222"/>
        </w:rPr>
        <w:t>Diqu</w:t>
      </w:r>
      <w:r w:rsidRPr="00C8037A">
        <w:rPr>
          <w:rFonts w:cs="Arial"/>
          <w:color w:val="222222"/>
        </w:rPr>
        <w:t>e</w:t>
      </w:r>
      <w:proofErr w:type="spellEnd"/>
      <w:r w:rsidRPr="00C8037A">
        <w:rPr>
          <w:rFonts w:cs="Arial"/>
          <w:color w:val="222222"/>
        </w:rPr>
        <w:t xml:space="preserve"> </w:t>
      </w:r>
      <w:proofErr w:type="spellStart"/>
      <w:r w:rsidRPr="00C8037A">
        <w:rPr>
          <w:rFonts w:cs="Arial"/>
          <w:color w:val="222222"/>
        </w:rPr>
        <w:t>Mauá</w:t>
      </w:r>
      <w:proofErr w:type="spellEnd"/>
      <w:r w:rsidRPr="00C8037A">
        <w:rPr>
          <w:rFonts w:cs="Arial"/>
          <w:color w:val="222222"/>
        </w:rPr>
        <w:t xml:space="preserve">. This project involves the construction of a 1.5 km breakwater, a 350-meter wharf, and three hectares of water to the river. Estimated budget is $150 million as for port infrastructure work. The architect Norman Foster has been approached by the </w:t>
      </w:r>
      <w:proofErr w:type="spellStart"/>
      <w:r w:rsidRPr="00C8037A">
        <w:rPr>
          <w:rFonts w:cs="Arial"/>
          <w:color w:val="222222"/>
        </w:rPr>
        <w:t>Buquebus</w:t>
      </w:r>
      <w:proofErr w:type="spellEnd"/>
      <w:r w:rsidRPr="00C8037A">
        <w:rPr>
          <w:rFonts w:cs="Arial"/>
          <w:color w:val="222222"/>
        </w:rPr>
        <w:t xml:space="preserve"> group for the design of the terminal project.</w:t>
      </w:r>
    </w:p>
    <w:p w:rsidR="00A41767" w:rsidRDefault="00A41767" w:rsidP="00785C69">
      <w:pPr>
        <w:jc w:val="both"/>
        <w:rPr>
          <w:rFonts w:cs="Arial"/>
          <w:color w:val="222222"/>
        </w:rPr>
      </w:pPr>
    </w:p>
    <w:p w:rsidR="00A41767" w:rsidRDefault="00A41767" w:rsidP="00785C69">
      <w:pPr>
        <w:jc w:val="both"/>
        <w:rPr>
          <w:rFonts w:cs="Arial"/>
          <w:color w:val="222222"/>
        </w:rPr>
      </w:pPr>
    </w:p>
    <w:p w:rsidR="00785C69" w:rsidRPr="00C8037A" w:rsidRDefault="00785C69" w:rsidP="00785C69">
      <w:pPr>
        <w:pStyle w:val="Prrafodelista"/>
        <w:numPr>
          <w:ilvl w:val="0"/>
          <w:numId w:val="1"/>
        </w:numPr>
        <w:rPr>
          <w:rFonts w:cs="Arial"/>
          <w:color w:val="222222"/>
        </w:rPr>
      </w:pPr>
      <w:r>
        <w:rPr>
          <w:b/>
          <w:u w:val="single"/>
        </w:rPr>
        <w:t>Environment</w:t>
      </w:r>
    </w:p>
    <w:p w:rsidR="00785C69" w:rsidRDefault="00785C69" w:rsidP="00785C69">
      <w:pPr>
        <w:pStyle w:val="Prrafodelista"/>
        <w:rPr>
          <w:rFonts w:cs="Arial"/>
          <w:color w:val="222222"/>
        </w:rPr>
      </w:pPr>
    </w:p>
    <w:p w:rsidR="00785C69" w:rsidRDefault="00C0588A" w:rsidP="00785C69">
      <w:pPr>
        <w:pStyle w:val="Prrafodelista"/>
        <w:ind w:left="90"/>
        <w:jc w:val="both"/>
        <w:rPr>
          <w:rFonts w:cs="Arial"/>
          <w:color w:val="222222"/>
        </w:rPr>
      </w:pPr>
      <w:r w:rsidRPr="00C8037A">
        <w:rPr>
          <w:rFonts w:cs="Arial"/>
          <w:color w:val="222222"/>
        </w:rPr>
        <w:t>The explosive growth of the meat exporting sectors (slaughterhouses), leather processing, dairy sector, soybean cultivation and the presence of feedlots is causing an overflow of effluents and agrochemicals in the waters.</w:t>
      </w:r>
    </w:p>
    <w:p w:rsidR="00785C69" w:rsidRDefault="00C0588A" w:rsidP="00785C69">
      <w:pPr>
        <w:pStyle w:val="Prrafodelista"/>
        <w:ind w:left="0" w:firstLine="90"/>
        <w:jc w:val="both"/>
        <w:rPr>
          <w:rFonts w:cs="Arial"/>
          <w:color w:val="222222"/>
        </w:rPr>
      </w:pPr>
      <w:r w:rsidRPr="00C8037A">
        <w:rPr>
          <w:rFonts w:cs="Arial"/>
          <w:color w:val="222222"/>
        </w:rPr>
        <w:lastRenderedPageBreak/>
        <w:br/>
        <w:t>80% of the pollution of the land in Uruguay is considered "fuzzy" because it is caused by agricultural production in soils or fields of crops, fodder for livestock feed and milk or livestock production.</w:t>
      </w:r>
    </w:p>
    <w:p w:rsidR="00C0588A" w:rsidRPr="00C8037A" w:rsidRDefault="00785C69" w:rsidP="00785C69">
      <w:pPr>
        <w:pStyle w:val="Prrafodelista"/>
        <w:ind w:left="0"/>
        <w:jc w:val="both"/>
        <w:rPr>
          <w:rFonts w:cs="Arial"/>
          <w:color w:val="222222"/>
        </w:rPr>
      </w:pPr>
      <w:r>
        <w:rPr>
          <w:rFonts w:cs="Arial"/>
          <w:color w:val="222222"/>
        </w:rPr>
        <w:t>I</w:t>
      </w:r>
      <w:r w:rsidR="00C0588A" w:rsidRPr="00C8037A">
        <w:rPr>
          <w:rFonts w:cs="Arial"/>
          <w:color w:val="222222"/>
        </w:rPr>
        <w:t>ndustrial pollution sources (such as tanneries), solid residue disposal sites and treatment plant outflows pollute about 5%.</w:t>
      </w:r>
    </w:p>
    <w:p w:rsidR="00785C69" w:rsidRDefault="00C0588A" w:rsidP="00785C69">
      <w:pPr>
        <w:jc w:val="both"/>
        <w:rPr>
          <w:rFonts w:cs="Arial"/>
          <w:color w:val="222222"/>
        </w:rPr>
      </w:pPr>
      <w:r w:rsidRPr="00C8037A">
        <w:rPr>
          <w:rFonts w:cs="Arial"/>
          <w:color w:val="222222"/>
        </w:rPr>
        <w:t>In relation to water, OSE</w:t>
      </w:r>
      <w:r w:rsidR="0057358C">
        <w:rPr>
          <w:rFonts w:cs="Arial"/>
          <w:color w:val="222222"/>
        </w:rPr>
        <w:t xml:space="preserve"> a governmental entity, responsible for </w:t>
      </w:r>
      <w:r w:rsidR="00424BAF">
        <w:rPr>
          <w:rFonts w:cs="Arial"/>
          <w:color w:val="222222"/>
        </w:rPr>
        <w:t>drinking water</w:t>
      </w:r>
      <w:r w:rsidR="0057358C">
        <w:rPr>
          <w:rFonts w:cs="Arial"/>
          <w:color w:val="222222"/>
        </w:rPr>
        <w:t xml:space="preserve"> supply nationwide plus</w:t>
      </w:r>
      <w:r w:rsidRPr="00C8037A">
        <w:rPr>
          <w:rFonts w:cs="Arial"/>
          <w:color w:val="222222"/>
        </w:rPr>
        <w:t xml:space="preserve"> </w:t>
      </w:r>
      <w:r w:rsidR="0057358C">
        <w:rPr>
          <w:rFonts w:cs="Arial"/>
          <w:color w:val="222222"/>
        </w:rPr>
        <w:t xml:space="preserve">the </w:t>
      </w:r>
      <w:r w:rsidRPr="00C8037A">
        <w:rPr>
          <w:rFonts w:cs="Arial"/>
          <w:color w:val="222222"/>
        </w:rPr>
        <w:t>sanitation service</w:t>
      </w:r>
      <w:r w:rsidR="0057358C">
        <w:rPr>
          <w:rFonts w:cs="Arial"/>
          <w:color w:val="222222"/>
        </w:rPr>
        <w:t xml:space="preserve"> (</w:t>
      </w:r>
      <w:r w:rsidRPr="00C8037A">
        <w:rPr>
          <w:rFonts w:cs="Arial"/>
          <w:color w:val="222222"/>
        </w:rPr>
        <w:t>with the exception of Montevide</w:t>
      </w:r>
      <w:r w:rsidR="0057358C">
        <w:rPr>
          <w:rFonts w:cs="Arial"/>
          <w:color w:val="222222"/>
        </w:rPr>
        <w:t>o);</w:t>
      </w:r>
      <w:r w:rsidRPr="00C8037A">
        <w:rPr>
          <w:rFonts w:cs="Arial"/>
          <w:color w:val="222222"/>
        </w:rPr>
        <w:t xml:space="preserve"> will build in the next five years several sewage treatment plants.</w:t>
      </w:r>
    </w:p>
    <w:p w:rsidR="00785C69" w:rsidRDefault="00C0588A" w:rsidP="00785C69">
      <w:pPr>
        <w:jc w:val="both"/>
        <w:rPr>
          <w:rFonts w:cs="Arial"/>
          <w:color w:val="222222"/>
        </w:rPr>
      </w:pPr>
      <w:r w:rsidRPr="00C8037A">
        <w:rPr>
          <w:rFonts w:cs="Arial"/>
          <w:color w:val="222222"/>
        </w:rPr>
        <w:t>To ensure safe drinking water for the population, short-term measures will be taken to reduce odors and tastes in the nationally distributed water.</w:t>
      </w:r>
    </w:p>
    <w:p w:rsidR="00785C69" w:rsidRDefault="005F496D" w:rsidP="00785C69">
      <w:pPr>
        <w:jc w:val="both"/>
        <w:rPr>
          <w:rFonts w:cs="Arial"/>
          <w:color w:val="222222"/>
        </w:rPr>
      </w:pPr>
      <w:r>
        <w:rPr>
          <w:rFonts w:cs="Arial"/>
          <w:color w:val="222222"/>
        </w:rPr>
        <w:t xml:space="preserve">Among these measures is the </w:t>
      </w:r>
      <w:r w:rsidRPr="00C8037A">
        <w:rPr>
          <w:rFonts w:cs="Arial"/>
          <w:color w:val="222222"/>
        </w:rPr>
        <w:t>purchase of granular activat</w:t>
      </w:r>
      <w:r>
        <w:rPr>
          <w:rFonts w:cs="Arial"/>
          <w:color w:val="222222"/>
        </w:rPr>
        <w:t xml:space="preserve">ed carbon filters and </w:t>
      </w:r>
      <w:proofErr w:type="spellStart"/>
      <w:r>
        <w:rPr>
          <w:rFonts w:cs="Arial"/>
          <w:color w:val="222222"/>
        </w:rPr>
        <w:t>ozonation</w:t>
      </w:r>
      <w:proofErr w:type="spellEnd"/>
      <w:r w:rsidRPr="00C8037A">
        <w:rPr>
          <w:rFonts w:cs="Arial"/>
          <w:color w:val="222222"/>
        </w:rPr>
        <w:t xml:space="preserve"> </w:t>
      </w:r>
      <w:r>
        <w:rPr>
          <w:rFonts w:cs="Arial"/>
          <w:color w:val="222222"/>
        </w:rPr>
        <w:t>for the Santa Lucia River (</w:t>
      </w:r>
      <w:proofErr w:type="spellStart"/>
      <w:r>
        <w:rPr>
          <w:rFonts w:cs="Arial"/>
          <w:color w:val="222222"/>
        </w:rPr>
        <w:t>A</w:t>
      </w:r>
      <w:r w:rsidR="00C0588A" w:rsidRPr="00C8037A">
        <w:rPr>
          <w:rFonts w:cs="Arial"/>
          <w:color w:val="222222"/>
        </w:rPr>
        <w:t>guas</w:t>
      </w:r>
      <w:proofErr w:type="spellEnd"/>
      <w:r w:rsidR="00C0588A" w:rsidRPr="00C8037A">
        <w:rPr>
          <w:rFonts w:cs="Arial"/>
          <w:color w:val="222222"/>
        </w:rPr>
        <w:t xml:space="preserve"> Corrientes</w:t>
      </w:r>
      <w:r>
        <w:rPr>
          <w:rFonts w:cs="Arial"/>
          <w:color w:val="222222"/>
        </w:rPr>
        <w:t xml:space="preserve"> plant</w:t>
      </w:r>
      <w:proofErr w:type="gramStart"/>
      <w:r>
        <w:rPr>
          <w:rFonts w:cs="Arial"/>
          <w:color w:val="222222"/>
        </w:rPr>
        <w:t xml:space="preserve">) </w:t>
      </w:r>
      <w:r w:rsidR="00C0588A" w:rsidRPr="00C8037A">
        <w:rPr>
          <w:rFonts w:cs="Arial"/>
          <w:color w:val="222222"/>
        </w:rPr>
        <w:t xml:space="preserve"> which</w:t>
      </w:r>
      <w:proofErr w:type="gramEnd"/>
      <w:r w:rsidR="00C0588A" w:rsidRPr="00C8037A">
        <w:rPr>
          <w:rFonts w:cs="Arial"/>
          <w:color w:val="222222"/>
        </w:rPr>
        <w:t xml:space="preserve"> supplies half of the country's drinking water, the </w:t>
      </w:r>
      <w:r>
        <w:rPr>
          <w:rFonts w:cs="Arial"/>
          <w:color w:val="222222"/>
        </w:rPr>
        <w:t>budget is of $75 m</w:t>
      </w:r>
      <w:r w:rsidR="00C0588A" w:rsidRPr="00C8037A">
        <w:rPr>
          <w:rFonts w:cs="Arial"/>
          <w:color w:val="222222"/>
        </w:rPr>
        <w:t>illion dollars.</w:t>
      </w:r>
    </w:p>
    <w:p w:rsidR="00C0588A" w:rsidRPr="00C8037A" w:rsidRDefault="00C0588A" w:rsidP="00BE3B99">
      <w:pPr>
        <w:jc w:val="both"/>
        <w:rPr>
          <w:rFonts w:cs="Arial"/>
          <w:color w:val="222222"/>
        </w:rPr>
      </w:pPr>
      <w:r w:rsidRPr="00C8037A">
        <w:rPr>
          <w:rFonts w:cs="Arial"/>
          <w:color w:val="222222"/>
        </w:rPr>
        <w:t xml:space="preserve">The project of mayor wingspan is the dam in </w:t>
      </w:r>
      <w:proofErr w:type="spellStart"/>
      <w:r w:rsidRPr="00C8037A">
        <w:rPr>
          <w:rFonts w:cs="Arial"/>
          <w:color w:val="222222"/>
        </w:rPr>
        <w:t>Casupá</w:t>
      </w:r>
      <w:proofErr w:type="spellEnd"/>
      <w:r w:rsidRPr="00C8037A">
        <w:rPr>
          <w:rFonts w:cs="Arial"/>
          <w:color w:val="222222"/>
        </w:rPr>
        <w:t xml:space="preserve"> which will be an alternative to ensure the water supply</w:t>
      </w:r>
      <w:r w:rsidR="005F496D">
        <w:rPr>
          <w:rFonts w:cs="Arial"/>
          <w:color w:val="222222"/>
        </w:rPr>
        <w:t xml:space="preserve"> for</w:t>
      </w:r>
      <w:r w:rsidRPr="00C8037A">
        <w:rPr>
          <w:rFonts w:cs="Arial"/>
          <w:color w:val="222222"/>
        </w:rPr>
        <w:t xml:space="preserve"> the population of the metropolitan system for the next 30 years: budget estimated at </w:t>
      </w:r>
      <w:r w:rsidR="005F496D">
        <w:rPr>
          <w:rFonts w:cs="Arial"/>
          <w:color w:val="222222"/>
        </w:rPr>
        <w:t>$</w:t>
      </w:r>
      <w:r w:rsidRPr="00C8037A">
        <w:rPr>
          <w:rFonts w:cs="Arial"/>
          <w:color w:val="222222"/>
        </w:rPr>
        <w:t>100 million dollars.</w:t>
      </w:r>
    </w:p>
    <w:p w:rsidR="00BE3B99" w:rsidRDefault="00BE3B99" w:rsidP="00BE3B99">
      <w:pPr>
        <w:jc w:val="both"/>
        <w:rPr>
          <w:rFonts w:cs="Arial"/>
          <w:color w:val="222222"/>
        </w:rPr>
      </w:pPr>
      <w:r>
        <w:rPr>
          <w:rFonts w:cs="Arial"/>
          <w:color w:val="222222"/>
        </w:rPr>
        <w:t xml:space="preserve">The </w:t>
      </w:r>
      <w:r w:rsidR="00C0588A" w:rsidRPr="00C8037A">
        <w:rPr>
          <w:rFonts w:cs="Arial"/>
          <w:color w:val="222222"/>
        </w:rPr>
        <w:t xml:space="preserve">Ministry of the Environment </w:t>
      </w:r>
      <w:r>
        <w:rPr>
          <w:rFonts w:cs="Arial"/>
          <w:color w:val="222222"/>
        </w:rPr>
        <w:t>has</w:t>
      </w:r>
      <w:r w:rsidR="00C0588A" w:rsidRPr="00C8037A">
        <w:rPr>
          <w:rFonts w:cs="Arial"/>
          <w:color w:val="222222"/>
        </w:rPr>
        <w:t xml:space="preserve"> less budget</w:t>
      </w:r>
      <w:r w:rsidR="005F496D">
        <w:rPr>
          <w:rFonts w:cs="Arial"/>
          <w:color w:val="222222"/>
        </w:rPr>
        <w:t xml:space="preserve"> assigned,</w:t>
      </w:r>
      <w:r w:rsidR="00C0588A" w:rsidRPr="00C8037A">
        <w:rPr>
          <w:rFonts w:cs="Arial"/>
          <w:color w:val="222222"/>
        </w:rPr>
        <w:t xml:space="preserve"> but </w:t>
      </w:r>
      <w:r w:rsidR="005F496D">
        <w:rPr>
          <w:rFonts w:cs="Arial"/>
          <w:color w:val="222222"/>
        </w:rPr>
        <w:t>is</w:t>
      </w:r>
      <w:r w:rsidR="00C0588A" w:rsidRPr="00C8037A">
        <w:rPr>
          <w:rFonts w:cs="Arial"/>
          <w:color w:val="222222"/>
        </w:rPr>
        <w:t xml:space="preserve"> looking for water monitoring equipment to cover the following situations:</w:t>
      </w:r>
    </w:p>
    <w:p w:rsidR="00C0588A" w:rsidRPr="00C8037A" w:rsidRDefault="00C0588A" w:rsidP="00BE3B99">
      <w:pPr>
        <w:rPr>
          <w:rFonts w:cs="Arial"/>
          <w:color w:val="222222"/>
        </w:rPr>
      </w:pPr>
      <w:r w:rsidRPr="00C8037A">
        <w:rPr>
          <w:rFonts w:cs="Arial"/>
          <w:color w:val="222222"/>
        </w:rPr>
        <w:t xml:space="preserve">1) In natural lakes and reservoirs with areas </w:t>
      </w:r>
      <w:r w:rsidR="005F496D">
        <w:rPr>
          <w:rFonts w:cs="Arial"/>
          <w:color w:val="222222"/>
        </w:rPr>
        <w:t>ranging from</w:t>
      </w:r>
      <w:r w:rsidRPr="00C8037A">
        <w:rPr>
          <w:rFonts w:cs="Arial"/>
          <w:color w:val="222222"/>
        </w:rPr>
        <w:t xml:space="preserve"> 5 to 100 km2: they ar</w:t>
      </w:r>
      <w:r w:rsidR="005F496D">
        <w:rPr>
          <w:rFonts w:cs="Arial"/>
          <w:color w:val="222222"/>
        </w:rPr>
        <w:t>e interested in measuring</w:t>
      </w:r>
      <w:r w:rsidRPr="00C8037A">
        <w:rPr>
          <w:rFonts w:cs="Arial"/>
          <w:color w:val="222222"/>
        </w:rPr>
        <w:t>: turbidity, chlorophyl</w:t>
      </w:r>
      <w:r w:rsidR="005F496D">
        <w:rPr>
          <w:rFonts w:cs="Arial"/>
          <w:color w:val="222222"/>
        </w:rPr>
        <w:t>l, phosphorus and nitrogen.</w:t>
      </w:r>
      <w:r w:rsidR="005F496D">
        <w:rPr>
          <w:rFonts w:cs="Arial"/>
          <w:color w:val="222222"/>
        </w:rPr>
        <w:br/>
        <w:t>2) I</w:t>
      </w:r>
      <w:r w:rsidRPr="00C8037A">
        <w:rPr>
          <w:rFonts w:cs="Arial"/>
          <w:color w:val="222222"/>
        </w:rPr>
        <w:t>n rivers with drinking water intakes: they are looking for automatic upstream stations to detect water quality anomalies.</w:t>
      </w:r>
      <w:r w:rsidRPr="00C8037A">
        <w:rPr>
          <w:rFonts w:cs="Arial"/>
          <w:color w:val="222222"/>
        </w:rPr>
        <w:br/>
        <w:t>3) In common rivers: automatic stations, not necessarily online the main parameters to be measured are nutrients of phosphorus, nitrogen and chlorophyll.</w:t>
      </w:r>
      <w:r w:rsidRPr="00C8037A">
        <w:rPr>
          <w:rFonts w:cs="Arial"/>
          <w:color w:val="222222"/>
        </w:rPr>
        <w:br/>
        <w:t>4) Simpler sensors, to determine pH, conductivity, OD, in strategic locations where there could be an illegal dumping of the industry.</w:t>
      </w:r>
    </w:p>
    <w:p w:rsidR="00BE3B99" w:rsidRDefault="00B16149" w:rsidP="00C8037A">
      <w:pPr>
        <w:rPr>
          <w:rFonts w:cs="Arial"/>
          <w:color w:val="222222"/>
          <w:u w:val="single"/>
        </w:rPr>
      </w:pPr>
      <w:r w:rsidRPr="00BE3B99">
        <w:rPr>
          <w:rFonts w:cs="Arial"/>
          <w:color w:val="222222"/>
          <w:u w:val="single"/>
        </w:rPr>
        <w:t>Urban solid residues</w:t>
      </w:r>
    </w:p>
    <w:p w:rsidR="00BE3B99" w:rsidRDefault="00B16149" w:rsidP="00BE3B99">
      <w:pPr>
        <w:jc w:val="both"/>
        <w:rPr>
          <w:rFonts w:cs="Arial"/>
          <w:color w:val="222222"/>
        </w:rPr>
      </w:pPr>
      <w:r w:rsidRPr="00C8037A">
        <w:rPr>
          <w:rFonts w:cs="Arial"/>
          <w:color w:val="222222"/>
        </w:rPr>
        <w:t xml:space="preserve">Under the past administration, the Presidency of the Republic and the Bureau of Planning and Budget (OPP), in agreement with the Congress of Mayors initiated the actions </w:t>
      </w:r>
      <w:r w:rsidR="00F71476">
        <w:rPr>
          <w:rFonts w:cs="Arial"/>
          <w:color w:val="222222"/>
        </w:rPr>
        <w:t>to call a</w:t>
      </w:r>
      <w:r w:rsidRPr="00C8037A">
        <w:rPr>
          <w:rFonts w:cs="Arial"/>
          <w:color w:val="222222"/>
        </w:rPr>
        <w:t xml:space="preserve"> tender for waste in the metropolita</w:t>
      </w:r>
      <w:r w:rsidR="00F71476">
        <w:rPr>
          <w:rFonts w:cs="Arial"/>
          <w:color w:val="222222"/>
        </w:rPr>
        <w:t>n area</w:t>
      </w:r>
      <w:r w:rsidRPr="00C8037A">
        <w:rPr>
          <w:rFonts w:cs="Arial"/>
          <w:color w:val="222222"/>
        </w:rPr>
        <w:t xml:space="preserve">. </w:t>
      </w:r>
      <w:r w:rsidR="00F71476">
        <w:rPr>
          <w:rFonts w:cs="Arial"/>
          <w:color w:val="222222"/>
        </w:rPr>
        <w:t xml:space="preserve"> </w:t>
      </w:r>
      <w:r w:rsidRPr="00C8037A">
        <w:rPr>
          <w:rFonts w:cs="Arial"/>
          <w:color w:val="222222"/>
        </w:rPr>
        <w:t>The initial objective of the "Solution for Waste Recovery and Disposal" project was the design, installation and operation of an energy recovery waste facility in the metropolitan area at a minimum of 1,600 tons per day. The project also included the design, supply and installation of up to 16 state-of-the-art sanitary landfills with a capacity of at least 50 tons per day, located in the different departments.</w:t>
      </w:r>
    </w:p>
    <w:p w:rsidR="00BE3B99" w:rsidRDefault="00F71476" w:rsidP="00BE3B99">
      <w:pPr>
        <w:jc w:val="both"/>
        <w:rPr>
          <w:rFonts w:cs="Arial"/>
          <w:color w:val="222222"/>
        </w:rPr>
      </w:pPr>
      <w:r>
        <w:rPr>
          <w:rFonts w:cs="Arial"/>
          <w:color w:val="222222"/>
        </w:rPr>
        <w:t xml:space="preserve">The project remained </w:t>
      </w:r>
      <w:r w:rsidR="00B16149" w:rsidRPr="00C8037A">
        <w:rPr>
          <w:rFonts w:cs="Arial"/>
          <w:color w:val="222222"/>
        </w:rPr>
        <w:t xml:space="preserve">"stand by". </w:t>
      </w:r>
      <w:r>
        <w:rPr>
          <w:rFonts w:cs="Arial"/>
          <w:color w:val="222222"/>
        </w:rPr>
        <w:t xml:space="preserve"> </w:t>
      </w:r>
      <w:r w:rsidR="00B16149" w:rsidRPr="00C8037A">
        <w:rPr>
          <w:rFonts w:cs="Arial"/>
          <w:color w:val="222222"/>
        </w:rPr>
        <w:t xml:space="preserve">It was </w:t>
      </w:r>
      <w:r w:rsidRPr="00C8037A">
        <w:rPr>
          <w:rFonts w:cs="Arial"/>
          <w:color w:val="222222"/>
        </w:rPr>
        <w:t xml:space="preserve">partially </w:t>
      </w:r>
      <w:r w:rsidR="00B16149" w:rsidRPr="00C8037A">
        <w:rPr>
          <w:rFonts w:cs="Arial"/>
          <w:color w:val="222222"/>
        </w:rPr>
        <w:t>re</w:t>
      </w:r>
      <w:r>
        <w:rPr>
          <w:rFonts w:cs="Arial"/>
          <w:color w:val="222222"/>
        </w:rPr>
        <w:t xml:space="preserve"> </w:t>
      </w:r>
      <w:r w:rsidR="00B16149" w:rsidRPr="00C8037A">
        <w:rPr>
          <w:rFonts w:cs="Arial"/>
          <w:color w:val="222222"/>
        </w:rPr>
        <w:t xml:space="preserve">launched in 2017 by </w:t>
      </w:r>
      <w:r>
        <w:rPr>
          <w:rFonts w:cs="Arial"/>
          <w:color w:val="222222"/>
        </w:rPr>
        <w:t xml:space="preserve">the Mayor of Canelones. Montevideo </w:t>
      </w:r>
      <w:r w:rsidR="00BE3B99">
        <w:rPr>
          <w:rFonts w:cs="Arial"/>
          <w:color w:val="222222"/>
        </w:rPr>
        <w:t>need</w:t>
      </w:r>
      <w:r>
        <w:rPr>
          <w:rFonts w:cs="Arial"/>
          <w:color w:val="222222"/>
        </w:rPr>
        <w:t>s</w:t>
      </w:r>
      <w:r w:rsidR="00BE3B99">
        <w:rPr>
          <w:rFonts w:cs="Arial"/>
          <w:color w:val="222222"/>
        </w:rPr>
        <w:t xml:space="preserve"> it the most.</w:t>
      </w:r>
    </w:p>
    <w:p w:rsidR="00BE3B99" w:rsidRDefault="00B16149" w:rsidP="00BE3B99">
      <w:pPr>
        <w:rPr>
          <w:rFonts w:cs="Arial"/>
          <w:color w:val="222222"/>
        </w:rPr>
      </w:pPr>
      <w:r w:rsidRPr="00C8037A">
        <w:rPr>
          <w:rFonts w:cs="Arial"/>
          <w:color w:val="222222"/>
        </w:rPr>
        <w:lastRenderedPageBreak/>
        <w:t>Residues resulting from agro-industrial activities:</w:t>
      </w:r>
    </w:p>
    <w:p w:rsidR="00BE3B99" w:rsidRDefault="00B16149" w:rsidP="00BE3B99">
      <w:pPr>
        <w:jc w:val="both"/>
        <w:rPr>
          <w:rFonts w:cs="Arial"/>
          <w:color w:val="222222"/>
        </w:rPr>
      </w:pPr>
      <w:r w:rsidRPr="00C8037A">
        <w:rPr>
          <w:rFonts w:cs="Arial"/>
          <w:color w:val="222222"/>
        </w:rPr>
        <w:t>The most problematic and priority sectors are slaughterhouses, feedlots, pig farming,</w:t>
      </w:r>
      <w:r w:rsidR="00F71476">
        <w:rPr>
          <w:rFonts w:cs="Arial"/>
          <w:color w:val="222222"/>
        </w:rPr>
        <w:t xml:space="preserve"> poultry, dairy industry, sugar/</w:t>
      </w:r>
      <w:r w:rsidRPr="00C8037A">
        <w:rPr>
          <w:rFonts w:cs="Arial"/>
          <w:color w:val="222222"/>
        </w:rPr>
        <w:t>alcohol, wines and cider factories, tanneries, wool processing, packaging and fruit and vegetable processing.</w:t>
      </w:r>
    </w:p>
    <w:p w:rsidR="00B16149" w:rsidRDefault="00B16149" w:rsidP="00BE3B99">
      <w:pPr>
        <w:jc w:val="both"/>
        <w:rPr>
          <w:rFonts w:cs="Arial"/>
          <w:color w:val="222222"/>
        </w:rPr>
      </w:pPr>
      <w:r w:rsidRPr="00BE3B99">
        <w:rPr>
          <w:rFonts w:cs="Arial"/>
          <w:b/>
          <w:color w:val="222222"/>
        </w:rPr>
        <w:t>Opportunities</w:t>
      </w:r>
      <w:proofErr w:type="gramStart"/>
      <w:r w:rsidRPr="00BE3B99">
        <w:rPr>
          <w:rFonts w:cs="Arial"/>
          <w:b/>
          <w:color w:val="222222"/>
        </w:rPr>
        <w:t>:</w:t>
      </w:r>
      <w:proofErr w:type="gramEnd"/>
      <w:r w:rsidR="00F71476">
        <w:rPr>
          <w:rFonts w:cs="Arial"/>
          <w:color w:val="222222"/>
        </w:rPr>
        <w:br/>
      </w:r>
      <w:r w:rsidR="00F71476">
        <w:rPr>
          <w:rFonts w:cs="Arial"/>
          <w:color w:val="222222"/>
        </w:rPr>
        <w:br/>
        <w:t>There is a concern on</w:t>
      </w:r>
      <w:r w:rsidRPr="00C8037A">
        <w:rPr>
          <w:rFonts w:cs="Arial"/>
          <w:color w:val="222222"/>
        </w:rPr>
        <w:t xml:space="preserve"> this government to strengthen the country's capacities for the conservation of biodiversity, the generation of alternative energies and the handling and reduction of pollutants. Much remains to be done in this sector</w:t>
      </w:r>
      <w:r w:rsidR="00BE3B99">
        <w:rPr>
          <w:rFonts w:cs="Arial"/>
          <w:color w:val="222222"/>
        </w:rPr>
        <w:t xml:space="preserve"> which</w:t>
      </w:r>
      <w:r w:rsidRPr="00C8037A">
        <w:rPr>
          <w:rFonts w:cs="Arial"/>
          <w:color w:val="222222"/>
        </w:rPr>
        <w:t xml:space="preserve"> offers many possibilities for Belgian firms active in environmental consulting, the manufacture of equipment and products for the monitoring and treatment of water, residues and odors</w:t>
      </w:r>
      <w:r w:rsidR="00BE3B99">
        <w:rPr>
          <w:rFonts w:cs="Arial"/>
          <w:color w:val="222222"/>
        </w:rPr>
        <w:t>.</w:t>
      </w:r>
    </w:p>
    <w:p w:rsidR="00BE3B99" w:rsidRDefault="00B16149" w:rsidP="00BE3B99">
      <w:pPr>
        <w:jc w:val="both"/>
        <w:rPr>
          <w:rFonts w:cs="Arial"/>
          <w:color w:val="222222"/>
        </w:rPr>
      </w:pPr>
      <w:r w:rsidRPr="00C8037A">
        <w:rPr>
          <w:rFonts w:cs="Arial"/>
          <w:color w:val="222222"/>
        </w:rPr>
        <w:t xml:space="preserve">There are opportunities for </w:t>
      </w:r>
      <w:r w:rsidR="00316041">
        <w:rPr>
          <w:rFonts w:cs="Arial"/>
          <w:color w:val="222222"/>
        </w:rPr>
        <w:t>Lux</w:t>
      </w:r>
      <w:r w:rsidRPr="00C8037A">
        <w:rPr>
          <w:rFonts w:cs="Arial"/>
          <w:color w:val="222222"/>
        </w:rPr>
        <w:t xml:space="preserve"> firms active in the manufacture of equipment and products </w:t>
      </w:r>
      <w:r w:rsidR="00286D16">
        <w:rPr>
          <w:rFonts w:cs="Arial"/>
          <w:color w:val="222222"/>
        </w:rPr>
        <w:t>which treat</w:t>
      </w:r>
      <w:r w:rsidRPr="00C8037A">
        <w:rPr>
          <w:rFonts w:cs="Arial"/>
          <w:color w:val="222222"/>
        </w:rPr>
        <w:t xml:space="preserve"> industrial wastewater </w:t>
      </w:r>
      <w:r w:rsidR="00286D16">
        <w:rPr>
          <w:rFonts w:cs="Arial"/>
          <w:color w:val="222222"/>
        </w:rPr>
        <w:t xml:space="preserve">and </w:t>
      </w:r>
      <w:r w:rsidRPr="00C8037A">
        <w:rPr>
          <w:rFonts w:cs="Arial"/>
          <w:color w:val="222222"/>
        </w:rPr>
        <w:t>for their recycling</w:t>
      </w:r>
      <w:r w:rsidR="00286D16">
        <w:rPr>
          <w:rFonts w:cs="Arial"/>
          <w:color w:val="222222"/>
        </w:rPr>
        <w:t>,</w:t>
      </w:r>
      <w:r w:rsidRPr="00C8037A">
        <w:rPr>
          <w:rFonts w:cs="Arial"/>
          <w:color w:val="222222"/>
        </w:rPr>
        <w:t xml:space="preserve"> as well as the monitoring of industrial effluents.</w:t>
      </w:r>
      <w:r w:rsidRPr="00C8037A">
        <w:rPr>
          <w:rFonts w:cs="Arial"/>
          <w:color w:val="222222"/>
        </w:rPr>
        <w:br/>
      </w:r>
      <w:r w:rsidRPr="00C8037A">
        <w:rPr>
          <w:rFonts w:cs="Arial"/>
          <w:color w:val="222222"/>
        </w:rPr>
        <w:br/>
        <w:t xml:space="preserve">In the </w:t>
      </w:r>
      <w:proofErr w:type="spellStart"/>
      <w:r w:rsidRPr="00C8037A">
        <w:rPr>
          <w:rFonts w:cs="Arial"/>
          <w:color w:val="222222"/>
        </w:rPr>
        <w:t>agri</w:t>
      </w:r>
      <w:proofErr w:type="spellEnd"/>
      <w:r w:rsidRPr="00C8037A">
        <w:rPr>
          <w:rFonts w:cs="Arial"/>
          <w:color w:val="222222"/>
        </w:rPr>
        <w:t xml:space="preserve">-food waste sector, there are opportunities for companies offering anaerobic digestion processes for the production of biogas and </w:t>
      </w:r>
      <w:proofErr w:type="spellStart"/>
      <w:r w:rsidRPr="00C8037A">
        <w:rPr>
          <w:rFonts w:cs="Arial"/>
          <w:color w:val="222222"/>
        </w:rPr>
        <w:t>biofertilizers</w:t>
      </w:r>
      <w:proofErr w:type="spellEnd"/>
      <w:r w:rsidRPr="00C8037A">
        <w:rPr>
          <w:rFonts w:cs="Arial"/>
          <w:color w:val="222222"/>
        </w:rPr>
        <w:t>, waste treatment for use as soil amendment, steam combustion or energy.</w:t>
      </w:r>
    </w:p>
    <w:p w:rsidR="00B16149" w:rsidRDefault="00B16149" w:rsidP="00BE3B99">
      <w:pPr>
        <w:jc w:val="both"/>
        <w:rPr>
          <w:rFonts w:cs="Arial"/>
          <w:color w:val="222222"/>
        </w:rPr>
      </w:pPr>
      <w:r w:rsidRPr="00C8037A">
        <w:rPr>
          <w:rFonts w:cs="Arial"/>
          <w:color w:val="222222"/>
        </w:rPr>
        <w:t>Close attention must be paid to future projects in the treatment of urban solid waste in Montevideo.</w:t>
      </w:r>
    </w:p>
    <w:p w:rsidR="00BE3B99" w:rsidRPr="00BE3B99" w:rsidRDefault="00BE3B99" w:rsidP="00BE3B99">
      <w:pPr>
        <w:pStyle w:val="Prrafodelista"/>
        <w:numPr>
          <w:ilvl w:val="0"/>
          <w:numId w:val="1"/>
        </w:numPr>
        <w:rPr>
          <w:rFonts w:cs="Arial"/>
          <w:color w:val="222222"/>
        </w:rPr>
      </w:pPr>
      <w:r>
        <w:rPr>
          <w:b/>
          <w:u w:val="single"/>
        </w:rPr>
        <w:t>Agribusiness</w:t>
      </w:r>
    </w:p>
    <w:p w:rsidR="00BE3B99" w:rsidRDefault="00B16149" w:rsidP="00BE3B99">
      <w:pPr>
        <w:pStyle w:val="Prrafodelista"/>
        <w:ind w:left="0"/>
        <w:jc w:val="both"/>
        <w:rPr>
          <w:rFonts w:cs="Arial"/>
          <w:color w:val="222222"/>
        </w:rPr>
      </w:pPr>
      <w:r w:rsidRPr="00C8037A">
        <w:rPr>
          <w:rFonts w:cs="Arial"/>
          <w:color w:val="222222"/>
        </w:rPr>
        <w:br/>
        <w:t>U</w:t>
      </w:r>
      <w:r w:rsidR="00286D16">
        <w:rPr>
          <w:rFonts w:cs="Arial"/>
          <w:color w:val="222222"/>
        </w:rPr>
        <w:t>ruguay is among</w:t>
      </w:r>
      <w:r w:rsidRPr="00C8037A">
        <w:rPr>
          <w:rFonts w:cs="Arial"/>
          <w:color w:val="222222"/>
        </w:rPr>
        <w:t xml:space="preserve"> the first countries of the world in terms of area per capita dedicated to natural production. The activities of the agriculture and </w:t>
      </w:r>
      <w:proofErr w:type="spellStart"/>
      <w:r w:rsidRPr="00C8037A">
        <w:rPr>
          <w:rFonts w:cs="Arial"/>
          <w:color w:val="222222"/>
        </w:rPr>
        <w:t>agri</w:t>
      </w:r>
      <w:proofErr w:type="spellEnd"/>
      <w:r w:rsidRPr="00C8037A">
        <w:rPr>
          <w:rFonts w:cs="Arial"/>
          <w:color w:val="222222"/>
        </w:rPr>
        <w:t xml:space="preserve">-food sector, based on the abundance </w:t>
      </w:r>
      <w:r w:rsidR="00286D16">
        <w:rPr>
          <w:rFonts w:cs="Arial"/>
          <w:color w:val="222222"/>
        </w:rPr>
        <w:t>of natural resources, play a main</w:t>
      </w:r>
      <w:r w:rsidRPr="00C8037A">
        <w:rPr>
          <w:rFonts w:cs="Arial"/>
          <w:color w:val="222222"/>
        </w:rPr>
        <w:t xml:space="preserve"> role in supplying raw materials for the industry. More than 50% of the industrial value added and more than 60% of industrial employment is concentrated in </w:t>
      </w:r>
      <w:proofErr w:type="gramStart"/>
      <w:r w:rsidRPr="00C8037A">
        <w:rPr>
          <w:rFonts w:cs="Arial"/>
          <w:color w:val="222222"/>
        </w:rPr>
        <w:t xml:space="preserve">the </w:t>
      </w:r>
      <w:r w:rsidR="00286D16">
        <w:rPr>
          <w:rFonts w:cs="Arial"/>
          <w:color w:val="222222"/>
        </w:rPr>
        <w:t xml:space="preserve"> branches</w:t>
      </w:r>
      <w:proofErr w:type="gramEnd"/>
      <w:r w:rsidR="00286D16">
        <w:rPr>
          <w:rFonts w:cs="Arial"/>
          <w:color w:val="222222"/>
        </w:rPr>
        <w:t xml:space="preserve"> of processing </w:t>
      </w:r>
      <w:r w:rsidRPr="00C8037A">
        <w:rPr>
          <w:rFonts w:cs="Arial"/>
          <w:color w:val="222222"/>
        </w:rPr>
        <w:t>agricultural and food raw materials.</w:t>
      </w:r>
    </w:p>
    <w:p w:rsidR="00BE3B99" w:rsidRDefault="00B16149" w:rsidP="00BE3B99">
      <w:pPr>
        <w:pStyle w:val="Prrafodelista"/>
        <w:ind w:left="0"/>
        <w:jc w:val="both"/>
        <w:rPr>
          <w:rFonts w:cs="Arial"/>
          <w:color w:val="222222"/>
        </w:rPr>
      </w:pPr>
      <w:r w:rsidRPr="00C8037A">
        <w:rPr>
          <w:rFonts w:cs="Arial"/>
          <w:color w:val="222222"/>
        </w:rPr>
        <w:br/>
      </w:r>
      <w:r w:rsidR="00286D16">
        <w:rPr>
          <w:rFonts w:cs="Arial"/>
          <w:color w:val="222222"/>
        </w:rPr>
        <w:t>A</w:t>
      </w:r>
      <w:r w:rsidRPr="00C8037A">
        <w:rPr>
          <w:rFonts w:cs="Arial"/>
          <w:color w:val="222222"/>
        </w:rPr>
        <w:t>gricultural products and its industrialized derivatives</w:t>
      </w:r>
      <w:r w:rsidR="00286D16">
        <w:rPr>
          <w:rFonts w:cs="Arial"/>
          <w:color w:val="222222"/>
        </w:rPr>
        <w:t xml:space="preserve"> build a </w:t>
      </w:r>
      <w:r w:rsidR="00286D16" w:rsidRPr="00C8037A">
        <w:rPr>
          <w:rFonts w:cs="Arial"/>
          <w:color w:val="222222"/>
        </w:rPr>
        <w:t>75% of the total</w:t>
      </w:r>
      <w:r w:rsidR="00286D16">
        <w:rPr>
          <w:rFonts w:cs="Arial"/>
          <w:color w:val="222222"/>
        </w:rPr>
        <w:t xml:space="preserve"> of Uruguay´s exports</w:t>
      </w:r>
      <w:r w:rsidRPr="00C8037A">
        <w:rPr>
          <w:rFonts w:cs="Arial"/>
          <w:color w:val="222222"/>
        </w:rPr>
        <w:t>. Uruguay is a producer and exporter of soya, cellulose, meat (cattle and sheep), fish, dairy products, fruit (oranges and mandarins), rice, wine.</w:t>
      </w:r>
    </w:p>
    <w:p w:rsidR="00BE3B99" w:rsidRDefault="00BE3B99" w:rsidP="00BE3B99">
      <w:pPr>
        <w:pStyle w:val="Prrafodelista"/>
        <w:ind w:left="0"/>
        <w:jc w:val="both"/>
        <w:rPr>
          <w:rFonts w:cs="Arial"/>
          <w:color w:val="222222"/>
        </w:rPr>
      </w:pPr>
    </w:p>
    <w:p w:rsidR="00B16149" w:rsidRPr="00C8037A" w:rsidRDefault="006A5BEB" w:rsidP="00BE3B99">
      <w:pPr>
        <w:pStyle w:val="Prrafodelista"/>
        <w:ind w:left="0"/>
        <w:jc w:val="both"/>
        <w:rPr>
          <w:rFonts w:cs="Arial"/>
          <w:color w:val="222222"/>
        </w:rPr>
      </w:pPr>
      <w:r>
        <w:rPr>
          <w:rFonts w:cs="Arial"/>
          <w:color w:val="222222"/>
        </w:rPr>
        <w:t>E</w:t>
      </w:r>
      <w:r w:rsidR="00B16149" w:rsidRPr="00C8037A">
        <w:rPr>
          <w:rFonts w:cs="Arial"/>
          <w:color w:val="222222"/>
        </w:rPr>
        <w:t>xports of soybeans, wood, cellulose and beef had the largest impact on export growth</w:t>
      </w:r>
      <w:r w:rsidRPr="006A5BEB">
        <w:rPr>
          <w:rFonts w:cs="Arial"/>
          <w:color w:val="222222"/>
        </w:rPr>
        <w:t xml:space="preserve"> </w:t>
      </w:r>
      <w:r>
        <w:rPr>
          <w:rFonts w:cs="Arial"/>
          <w:color w:val="222222"/>
        </w:rPr>
        <w:t>in 2017</w:t>
      </w:r>
      <w:r w:rsidR="00B16149" w:rsidRPr="00C8037A">
        <w:rPr>
          <w:rFonts w:cs="Arial"/>
          <w:color w:val="222222"/>
        </w:rPr>
        <w:t>.</w:t>
      </w:r>
    </w:p>
    <w:p w:rsidR="006A5BEB" w:rsidRDefault="00BE3B99" w:rsidP="00BE3B99">
      <w:pPr>
        <w:jc w:val="both"/>
        <w:rPr>
          <w:rFonts w:cs="Arial"/>
          <w:color w:val="222222"/>
        </w:rPr>
      </w:pPr>
      <w:r>
        <w:rPr>
          <w:rFonts w:cs="Arial"/>
          <w:color w:val="222222"/>
        </w:rPr>
        <w:t>B</w:t>
      </w:r>
      <w:r w:rsidR="006A5BEB">
        <w:rPr>
          <w:rFonts w:cs="Arial"/>
          <w:color w:val="222222"/>
        </w:rPr>
        <w:t>eef was</w:t>
      </w:r>
      <w:r w:rsidR="00B16149" w:rsidRPr="00C8037A">
        <w:rPr>
          <w:rFonts w:cs="Arial"/>
          <w:color w:val="222222"/>
        </w:rPr>
        <w:t xml:space="preserve"> the main export produc</w:t>
      </w:r>
      <w:r w:rsidR="006A5BEB">
        <w:rPr>
          <w:rFonts w:cs="Arial"/>
          <w:color w:val="222222"/>
        </w:rPr>
        <w:t>t in 2017 with total sales of $1.517 million, with</w:t>
      </w:r>
      <w:r w:rsidR="00B16149" w:rsidRPr="00C8037A">
        <w:rPr>
          <w:rFonts w:cs="Arial"/>
          <w:color w:val="222222"/>
        </w:rPr>
        <w:t xml:space="preserve"> an increase of 5.5% over 2016. </w:t>
      </w:r>
      <w:r w:rsidR="006A5BEB">
        <w:rPr>
          <w:rFonts w:cs="Arial"/>
          <w:color w:val="222222"/>
        </w:rPr>
        <w:t>Explained by an increase in the average price to 1</w:t>
      </w:r>
      <w:proofErr w:type="gramStart"/>
      <w:r w:rsidR="006A5BEB">
        <w:rPr>
          <w:rFonts w:cs="Arial"/>
          <w:color w:val="222222"/>
        </w:rPr>
        <w:t>,</w:t>
      </w:r>
      <w:r w:rsidR="00B16149" w:rsidRPr="00C8037A">
        <w:rPr>
          <w:rFonts w:cs="Arial"/>
          <w:color w:val="222222"/>
        </w:rPr>
        <w:t>5</w:t>
      </w:r>
      <w:proofErr w:type="gramEnd"/>
      <w:r w:rsidR="00B16149" w:rsidRPr="00C8037A">
        <w:rPr>
          <w:rFonts w:cs="Arial"/>
          <w:color w:val="222222"/>
        </w:rPr>
        <w:t xml:space="preserve">% and a 4% increase in volumes exported. </w:t>
      </w:r>
      <w:r>
        <w:rPr>
          <w:rFonts w:cs="Arial"/>
          <w:color w:val="222222"/>
        </w:rPr>
        <w:t>As for</w:t>
      </w:r>
      <w:r w:rsidR="00B16149" w:rsidRPr="00C8037A">
        <w:rPr>
          <w:rFonts w:cs="Arial"/>
          <w:color w:val="222222"/>
        </w:rPr>
        <w:t xml:space="preserve"> beef destinations, China stands out with a 40% share of the amount exported and 52% on the volume exported. The European Union was the second destination market with 25% of sales, followed by the United States with 13%.</w:t>
      </w:r>
    </w:p>
    <w:p w:rsidR="00B16149" w:rsidRPr="00C8037A" w:rsidRDefault="006A5BEB" w:rsidP="00BE3B99">
      <w:pPr>
        <w:jc w:val="both"/>
        <w:rPr>
          <w:rFonts w:cs="Arial"/>
          <w:color w:val="222222"/>
        </w:rPr>
      </w:pPr>
      <w:r>
        <w:rPr>
          <w:rFonts w:cs="Arial"/>
          <w:color w:val="222222"/>
        </w:rPr>
        <w:lastRenderedPageBreak/>
        <w:br/>
        <w:t>Cellulose exports reached $1.</w:t>
      </w:r>
      <w:r w:rsidR="00B16149" w:rsidRPr="00C8037A">
        <w:rPr>
          <w:rFonts w:cs="Arial"/>
          <w:color w:val="222222"/>
        </w:rPr>
        <w:t>327 million in 2017, ranking as the second largest export product. Sales increased by 7% compared to 2016. This increase was explained almost exclusively by an increase in exported volumes.</w:t>
      </w:r>
    </w:p>
    <w:p w:rsidR="00BE3B99" w:rsidRDefault="006A5BEB" w:rsidP="00BE3B99">
      <w:pPr>
        <w:jc w:val="both"/>
        <w:rPr>
          <w:rFonts w:cs="Arial"/>
          <w:color w:val="222222"/>
        </w:rPr>
      </w:pPr>
      <w:r>
        <w:rPr>
          <w:rFonts w:cs="Arial"/>
          <w:color w:val="222222"/>
        </w:rPr>
        <w:t>Soybean sales reached $1.</w:t>
      </w:r>
      <w:r w:rsidR="00B16149" w:rsidRPr="00C8037A">
        <w:rPr>
          <w:rFonts w:cs="Arial"/>
          <w:color w:val="222222"/>
        </w:rPr>
        <w:t>189 million in 2017, with growth of 36% over 2016! The extraordinary 2016/2017 harvest, with production and performance records, enabled this increase in sales and an increase in export volumes of 40% compared to 2016. For its part, the average annual price at the export recorded a decrease of 2%. China buys 80% of Uruguay's soybeans.</w:t>
      </w:r>
    </w:p>
    <w:p w:rsidR="00BE3B99" w:rsidRDefault="00B16149" w:rsidP="00BE3B99">
      <w:pPr>
        <w:jc w:val="both"/>
        <w:rPr>
          <w:rFonts w:cs="Arial"/>
          <w:color w:val="222222"/>
        </w:rPr>
      </w:pPr>
      <w:r w:rsidRPr="00C8037A">
        <w:rPr>
          <w:rFonts w:cs="Arial"/>
          <w:color w:val="222222"/>
        </w:rPr>
        <w:t>Expo</w:t>
      </w:r>
      <w:r w:rsidR="006A5BEB">
        <w:rPr>
          <w:rFonts w:cs="Arial"/>
          <w:color w:val="222222"/>
        </w:rPr>
        <w:t>rts of dairy products totaled $</w:t>
      </w:r>
      <w:r w:rsidRPr="00C8037A">
        <w:rPr>
          <w:rFonts w:cs="Arial"/>
          <w:color w:val="222222"/>
        </w:rPr>
        <w:t xml:space="preserve">591 million, up 4% from 2016. The variation is explained by a significant increase in prices by </w:t>
      </w:r>
      <w:r w:rsidR="00905267">
        <w:rPr>
          <w:rFonts w:cs="Arial"/>
          <w:color w:val="222222"/>
        </w:rPr>
        <w:t xml:space="preserve">the </w:t>
      </w:r>
      <w:r w:rsidRPr="00C8037A">
        <w:rPr>
          <w:rFonts w:cs="Arial"/>
          <w:color w:val="222222"/>
        </w:rPr>
        <w:t>25%.</w:t>
      </w:r>
    </w:p>
    <w:p w:rsidR="00B16149" w:rsidRPr="00C8037A" w:rsidRDefault="00B16149" w:rsidP="00BE3B99">
      <w:pPr>
        <w:jc w:val="both"/>
        <w:rPr>
          <w:rFonts w:cs="Arial"/>
          <w:color w:val="222222"/>
        </w:rPr>
      </w:pPr>
      <w:r w:rsidRPr="00C8037A">
        <w:rPr>
          <w:rFonts w:cs="Arial"/>
          <w:color w:val="222222"/>
        </w:rPr>
        <w:t>On the other hand, exported volumes decreased by 17%. Milk powder was the most exported product with a 64% share</w:t>
      </w:r>
      <w:r w:rsidR="00905267">
        <w:rPr>
          <w:rFonts w:cs="Arial"/>
          <w:color w:val="222222"/>
        </w:rPr>
        <w:t>. Regarding d</w:t>
      </w:r>
      <w:r w:rsidRPr="00C8037A">
        <w:rPr>
          <w:rFonts w:cs="Arial"/>
          <w:color w:val="222222"/>
        </w:rPr>
        <w:t>estina</w:t>
      </w:r>
      <w:r w:rsidR="00905267">
        <w:rPr>
          <w:rFonts w:cs="Arial"/>
          <w:color w:val="222222"/>
        </w:rPr>
        <w:t>tion of dairy exports, Brazil dropped participation in sales from 61% in 2016 to 39% in 2017</w:t>
      </w:r>
      <w:r w:rsidRPr="00C8037A">
        <w:rPr>
          <w:rFonts w:cs="Arial"/>
          <w:color w:val="222222"/>
        </w:rPr>
        <w:t>, while Algeria has increased its participation from 7% to 20%</w:t>
      </w:r>
      <w:r w:rsidR="00A4482E">
        <w:rPr>
          <w:rFonts w:cs="Arial"/>
          <w:color w:val="222222"/>
        </w:rPr>
        <w:t>.</w:t>
      </w:r>
    </w:p>
    <w:p w:rsidR="00A4482E" w:rsidRDefault="00905267" w:rsidP="00A4482E">
      <w:pPr>
        <w:jc w:val="both"/>
        <w:rPr>
          <w:rFonts w:cs="Arial"/>
          <w:color w:val="222222"/>
        </w:rPr>
      </w:pPr>
      <w:r>
        <w:rPr>
          <w:rFonts w:cs="Arial"/>
          <w:color w:val="222222"/>
        </w:rPr>
        <w:t>With a $</w:t>
      </w:r>
      <w:r w:rsidR="00B16149" w:rsidRPr="00C8037A">
        <w:rPr>
          <w:rFonts w:cs="Arial"/>
          <w:color w:val="222222"/>
        </w:rPr>
        <w:t>447 million, rice is up 3.5% from 2016. Peru was the leading destination at 26%</w:t>
      </w:r>
      <w:r>
        <w:rPr>
          <w:rFonts w:cs="Arial"/>
          <w:color w:val="222222"/>
        </w:rPr>
        <w:t xml:space="preserve"> up by 10%. F</w:t>
      </w:r>
      <w:r w:rsidR="00B16149" w:rsidRPr="00C8037A">
        <w:rPr>
          <w:rFonts w:cs="Arial"/>
          <w:color w:val="222222"/>
        </w:rPr>
        <w:t>ollow</w:t>
      </w:r>
      <w:r>
        <w:rPr>
          <w:rFonts w:cs="Arial"/>
          <w:color w:val="222222"/>
        </w:rPr>
        <w:t xml:space="preserve">ed by Brazil at 19%, down by 18% compared with 2016. </w:t>
      </w:r>
      <w:r w:rsidR="00B16149" w:rsidRPr="00C8037A">
        <w:rPr>
          <w:rFonts w:cs="Arial"/>
          <w:color w:val="222222"/>
        </w:rPr>
        <w:t>The volumes export</w:t>
      </w:r>
      <w:r>
        <w:rPr>
          <w:rFonts w:cs="Arial"/>
          <w:color w:val="222222"/>
        </w:rPr>
        <w:t xml:space="preserve">ed to Mexico, Iraq and Cuba experienced </w:t>
      </w:r>
      <w:r w:rsidR="00B16149" w:rsidRPr="00C8037A">
        <w:rPr>
          <w:rFonts w:cs="Arial"/>
          <w:color w:val="222222"/>
        </w:rPr>
        <w:t>important increases.</w:t>
      </w:r>
    </w:p>
    <w:p w:rsidR="00B16149" w:rsidRPr="00C8037A" w:rsidRDefault="00B16149" w:rsidP="00A4482E">
      <w:pPr>
        <w:jc w:val="both"/>
        <w:rPr>
          <w:rFonts w:cs="Arial"/>
          <w:color w:val="222222"/>
        </w:rPr>
      </w:pPr>
      <w:r w:rsidRPr="00C8037A">
        <w:rPr>
          <w:rFonts w:cs="Arial"/>
          <w:color w:val="222222"/>
        </w:rPr>
        <w:t>China was the main par</w:t>
      </w:r>
      <w:r w:rsidR="00905267">
        <w:rPr>
          <w:rFonts w:cs="Arial"/>
          <w:color w:val="222222"/>
        </w:rPr>
        <w:t>tner in 2017 for Uruguay with $2.</w:t>
      </w:r>
      <w:r w:rsidRPr="00C8037A">
        <w:rPr>
          <w:rFonts w:cs="Arial"/>
          <w:color w:val="222222"/>
        </w:rPr>
        <w:t>549 million, which implies a partici</w:t>
      </w:r>
      <w:r w:rsidR="00905267">
        <w:rPr>
          <w:rFonts w:cs="Arial"/>
          <w:color w:val="222222"/>
        </w:rPr>
        <w:t>pation of 28%. Next are Brazil with 13%</w:t>
      </w:r>
      <w:r w:rsidR="0087140A">
        <w:rPr>
          <w:rFonts w:cs="Arial"/>
          <w:color w:val="222222"/>
        </w:rPr>
        <w:t>,</w:t>
      </w:r>
      <w:r w:rsidR="00905267">
        <w:rPr>
          <w:rFonts w:cs="Arial"/>
          <w:color w:val="222222"/>
        </w:rPr>
        <w:t xml:space="preserve"> followed by the Netherlands</w:t>
      </w:r>
      <w:r w:rsidR="0087140A">
        <w:rPr>
          <w:rFonts w:cs="Arial"/>
          <w:color w:val="222222"/>
        </w:rPr>
        <w:t xml:space="preserve">, </w:t>
      </w:r>
      <w:r w:rsidR="00905267">
        <w:rPr>
          <w:rFonts w:cs="Arial"/>
          <w:color w:val="222222"/>
        </w:rPr>
        <w:t xml:space="preserve">United States and Argentina with 6% each. </w:t>
      </w:r>
      <w:r w:rsidRPr="00C8037A">
        <w:rPr>
          <w:rFonts w:cs="Arial"/>
          <w:color w:val="222222"/>
        </w:rPr>
        <w:t xml:space="preserve"> </w:t>
      </w:r>
      <w:r w:rsidR="0087140A">
        <w:rPr>
          <w:rFonts w:cs="Arial"/>
          <w:color w:val="222222"/>
        </w:rPr>
        <w:t xml:space="preserve">Looking </w:t>
      </w:r>
      <w:r w:rsidRPr="00C8037A">
        <w:rPr>
          <w:rFonts w:cs="Arial"/>
          <w:color w:val="222222"/>
        </w:rPr>
        <w:t>at the European Union</w:t>
      </w:r>
      <w:r w:rsidR="0087140A">
        <w:rPr>
          <w:rFonts w:cs="Arial"/>
          <w:color w:val="222222"/>
        </w:rPr>
        <w:t xml:space="preserve"> as a whole</w:t>
      </w:r>
      <w:r w:rsidRPr="00C8037A">
        <w:rPr>
          <w:rFonts w:cs="Arial"/>
          <w:color w:val="222222"/>
        </w:rPr>
        <w:t>, exports total</w:t>
      </w:r>
      <w:r w:rsidR="0087140A">
        <w:rPr>
          <w:rFonts w:cs="Arial"/>
          <w:color w:val="222222"/>
        </w:rPr>
        <w:t>ed $1.453 million in 2017 a 16% of the total</w:t>
      </w:r>
      <w:r w:rsidRPr="00C8037A">
        <w:rPr>
          <w:rFonts w:cs="Arial"/>
          <w:color w:val="222222"/>
        </w:rPr>
        <w:t>.</w:t>
      </w:r>
    </w:p>
    <w:p w:rsidR="00A4482E" w:rsidRDefault="00B16149" w:rsidP="00A4482E">
      <w:pPr>
        <w:jc w:val="both"/>
        <w:rPr>
          <w:rFonts w:cs="Arial"/>
          <w:color w:val="222222"/>
        </w:rPr>
      </w:pPr>
      <w:r w:rsidRPr="00A4482E">
        <w:rPr>
          <w:rFonts w:cs="Arial"/>
          <w:b/>
          <w:color w:val="222222"/>
        </w:rPr>
        <w:t>Opportunities</w:t>
      </w:r>
      <w:proofErr w:type="gramStart"/>
      <w:r w:rsidRPr="00A4482E">
        <w:rPr>
          <w:rFonts w:cs="Arial"/>
          <w:b/>
          <w:color w:val="222222"/>
        </w:rPr>
        <w:t>:</w:t>
      </w:r>
      <w:proofErr w:type="gramEnd"/>
      <w:r w:rsidRPr="00C8037A">
        <w:rPr>
          <w:rFonts w:cs="Arial"/>
          <w:color w:val="222222"/>
        </w:rPr>
        <w:br/>
      </w:r>
      <w:r w:rsidRPr="00C8037A">
        <w:rPr>
          <w:rFonts w:cs="Arial"/>
          <w:color w:val="222222"/>
        </w:rPr>
        <w:br/>
        <w:t>This sector offers many</w:t>
      </w:r>
      <w:r w:rsidR="00A4482E">
        <w:rPr>
          <w:rFonts w:cs="Arial"/>
          <w:color w:val="222222"/>
        </w:rPr>
        <w:t xml:space="preserve"> opportunities for </w:t>
      </w:r>
      <w:r w:rsidR="00316041">
        <w:rPr>
          <w:rFonts w:cs="Arial"/>
          <w:color w:val="222222"/>
        </w:rPr>
        <w:t xml:space="preserve">Lux </w:t>
      </w:r>
      <w:r w:rsidR="00A4482E">
        <w:rPr>
          <w:rFonts w:cs="Arial"/>
          <w:color w:val="222222"/>
        </w:rPr>
        <w:t>companies’</w:t>
      </w:r>
      <w:r w:rsidRPr="00C8037A">
        <w:rPr>
          <w:rFonts w:cs="Arial"/>
          <w:color w:val="222222"/>
        </w:rPr>
        <w:t xml:space="preserve"> active in the field</w:t>
      </w:r>
      <w:r w:rsidR="0087140A">
        <w:rPr>
          <w:rFonts w:cs="Arial"/>
          <w:color w:val="222222"/>
        </w:rPr>
        <w:t>s</w:t>
      </w:r>
      <w:r w:rsidRPr="00C8037A">
        <w:rPr>
          <w:rFonts w:cs="Arial"/>
          <w:color w:val="222222"/>
        </w:rPr>
        <w:t xml:space="preserve"> of agricultural equipment (</w:t>
      </w:r>
      <w:r w:rsidR="0087140A">
        <w:rPr>
          <w:rFonts w:cs="Arial"/>
          <w:color w:val="222222"/>
        </w:rPr>
        <w:t>exempted of import taxes), Genetics (</w:t>
      </w:r>
      <w:r w:rsidRPr="00C8037A">
        <w:rPr>
          <w:rFonts w:cs="Arial"/>
          <w:color w:val="222222"/>
        </w:rPr>
        <w:t>bovine, ovine, porcine and equine</w:t>
      </w:r>
      <w:r w:rsidR="0087140A">
        <w:rPr>
          <w:rFonts w:cs="Arial"/>
          <w:color w:val="222222"/>
        </w:rPr>
        <w:t>)</w:t>
      </w:r>
      <w:r w:rsidRPr="00C8037A">
        <w:rPr>
          <w:rFonts w:cs="Arial"/>
          <w:color w:val="222222"/>
        </w:rPr>
        <w:t xml:space="preserve"> and technologies.</w:t>
      </w:r>
      <w:r w:rsidRPr="00C8037A">
        <w:rPr>
          <w:rFonts w:cs="Arial"/>
          <w:color w:val="222222"/>
        </w:rPr>
        <w:br/>
        <w:t xml:space="preserve">Biogenetics </w:t>
      </w:r>
      <w:r w:rsidR="0087140A">
        <w:rPr>
          <w:rFonts w:cs="Arial"/>
          <w:color w:val="222222"/>
        </w:rPr>
        <w:t xml:space="preserve">also </w:t>
      </w:r>
      <w:r w:rsidR="0087140A" w:rsidRPr="00C8037A">
        <w:rPr>
          <w:rFonts w:cs="Arial"/>
          <w:color w:val="222222"/>
        </w:rPr>
        <w:t xml:space="preserve">have opportunities </w:t>
      </w:r>
      <w:r w:rsidRPr="00C8037A">
        <w:rPr>
          <w:rFonts w:cs="Arial"/>
          <w:color w:val="222222"/>
        </w:rPr>
        <w:t>in the agriculture sector, as wel</w:t>
      </w:r>
      <w:r w:rsidR="0087140A">
        <w:rPr>
          <w:rFonts w:cs="Arial"/>
          <w:color w:val="222222"/>
        </w:rPr>
        <w:t>l as fertilizers</w:t>
      </w:r>
      <w:r w:rsidRPr="00C8037A">
        <w:rPr>
          <w:rFonts w:cs="Arial"/>
          <w:color w:val="222222"/>
        </w:rPr>
        <w:t>.</w:t>
      </w:r>
    </w:p>
    <w:p w:rsidR="00A4482E" w:rsidRDefault="00B16149" w:rsidP="00A4482E">
      <w:pPr>
        <w:jc w:val="both"/>
        <w:rPr>
          <w:rFonts w:cs="Arial"/>
          <w:color w:val="222222"/>
        </w:rPr>
      </w:pPr>
      <w:r w:rsidRPr="00C8037A">
        <w:rPr>
          <w:rFonts w:cs="Arial"/>
          <w:color w:val="222222"/>
        </w:rPr>
        <w:t xml:space="preserve">Belgian companies developing veterinary biologic specialties, veterinary pharmaceutical companies, reagent producers or animal welfare products are already on the market. </w:t>
      </w:r>
      <w:r w:rsidR="0046687A">
        <w:rPr>
          <w:rFonts w:cs="Arial"/>
          <w:color w:val="222222"/>
        </w:rPr>
        <w:t>In addition, d</w:t>
      </w:r>
      <w:r w:rsidRPr="00C8037A">
        <w:rPr>
          <w:rFonts w:cs="Arial"/>
          <w:color w:val="222222"/>
        </w:rPr>
        <w:t>isinfe</w:t>
      </w:r>
      <w:r w:rsidR="0046687A">
        <w:rPr>
          <w:rFonts w:cs="Arial"/>
          <w:color w:val="222222"/>
        </w:rPr>
        <w:t>ctants and animal nutrition</w:t>
      </w:r>
      <w:r w:rsidRPr="00C8037A">
        <w:rPr>
          <w:rFonts w:cs="Arial"/>
          <w:color w:val="222222"/>
        </w:rPr>
        <w:t xml:space="preserve"> have great potential.</w:t>
      </w:r>
    </w:p>
    <w:p w:rsidR="00A4482E" w:rsidRDefault="00B16149" w:rsidP="00A4482E">
      <w:pPr>
        <w:jc w:val="both"/>
        <w:rPr>
          <w:rFonts w:cs="Arial"/>
          <w:color w:val="222222"/>
        </w:rPr>
      </w:pPr>
      <w:r w:rsidRPr="00C8037A">
        <w:rPr>
          <w:rFonts w:cs="Arial"/>
          <w:color w:val="222222"/>
        </w:rPr>
        <w:t>There is a market</w:t>
      </w:r>
      <w:r w:rsidR="0046687A">
        <w:rPr>
          <w:rFonts w:cs="Arial"/>
          <w:color w:val="222222"/>
        </w:rPr>
        <w:t xml:space="preserve"> niche</w:t>
      </w:r>
      <w:r w:rsidRPr="00C8037A">
        <w:rPr>
          <w:rFonts w:cs="Arial"/>
          <w:color w:val="222222"/>
        </w:rPr>
        <w:t xml:space="preserve"> for technologies for the food industry (meat and dairy).</w:t>
      </w:r>
      <w:r w:rsidRPr="00C8037A">
        <w:rPr>
          <w:rFonts w:cs="Arial"/>
          <w:color w:val="222222"/>
        </w:rPr>
        <w:br/>
        <w:t>Services related to this sect</w:t>
      </w:r>
      <w:r w:rsidR="0046687A">
        <w:rPr>
          <w:rFonts w:cs="Arial"/>
          <w:color w:val="222222"/>
        </w:rPr>
        <w:t>or may also have outlets</w:t>
      </w:r>
      <w:r w:rsidRPr="00C8037A">
        <w:rPr>
          <w:rFonts w:cs="Arial"/>
          <w:color w:val="222222"/>
        </w:rPr>
        <w:t>, for example, specialized consultancy in the control of fresh fruit.</w:t>
      </w:r>
    </w:p>
    <w:p w:rsidR="00A4482E" w:rsidRDefault="00B16149" w:rsidP="00A4482E">
      <w:pPr>
        <w:jc w:val="both"/>
        <w:rPr>
          <w:rFonts w:cs="Arial"/>
          <w:color w:val="222222"/>
        </w:rPr>
      </w:pPr>
      <w:r w:rsidRPr="00C8037A">
        <w:rPr>
          <w:rFonts w:cs="Arial"/>
          <w:color w:val="222222"/>
        </w:rPr>
        <w:t>There are many success stories in this sector where our firms are recognized for the quality of their products and the innovation they bring.</w:t>
      </w:r>
    </w:p>
    <w:p w:rsidR="00B16149" w:rsidRPr="00C8037A" w:rsidRDefault="00B16149" w:rsidP="00A4482E">
      <w:pPr>
        <w:jc w:val="both"/>
        <w:rPr>
          <w:rFonts w:cs="Arial"/>
          <w:color w:val="222222"/>
        </w:rPr>
      </w:pPr>
      <w:r w:rsidRPr="00C8037A">
        <w:rPr>
          <w:rFonts w:cs="Arial"/>
          <w:color w:val="222222"/>
        </w:rPr>
        <w:t>The food ingredients sector is also very buoyant and we have Belgian firms that export to Uruguay's agro-industrial sector.</w:t>
      </w:r>
    </w:p>
    <w:p w:rsidR="00A4482E" w:rsidRDefault="00B16149" w:rsidP="00A4482E">
      <w:pPr>
        <w:rPr>
          <w:rFonts w:cs="Arial"/>
          <w:color w:val="222222"/>
        </w:rPr>
      </w:pPr>
      <w:r w:rsidRPr="00C8037A">
        <w:rPr>
          <w:rFonts w:cs="Arial"/>
          <w:color w:val="222222"/>
        </w:rPr>
        <w:lastRenderedPageBreak/>
        <w:t>If we look at the import statistics from Belgium, it appears that the second import sector is composed of frozen vegetables and French f</w:t>
      </w:r>
      <w:r w:rsidR="00A4482E">
        <w:rPr>
          <w:rFonts w:cs="Arial"/>
          <w:color w:val="222222"/>
        </w:rPr>
        <w:t>ries, followed by chocolate.</w:t>
      </w:r>
      <w:r w:rsidR="00A4482E">
        <w:rPr>
          <w:rFonts w:cs="Arial"/>
          <w:color w:val="222222"/>
        </w:rPr>
        <w:br/>
      </w:r>
    </w:p>
    <w:p w:rsidR="00A4482E" w:rsidRPr="00A4482E" w:rsidRDefault="00A4482E" w:rsidP="00A4482E">
      <w:pPr>
        <w:pStyle w:val="Prrafodelista"/>
        <w:numPr>
          <w:ilvl w:val="0"/>
          <w:numId w:val="1"/>
        </w:numPr>
        <w:rPr>
          <w:rFonts w:cs="Arial"/>
          <w:color w:val="222222"/>
        </w:rPr>
      </w:pPr>
      <w:r>
        <w:rPr>
          <w:b/>
          <w:u w:val="single"/>
        </w:rPr>
        <w:t>Logistics</w:t>
      </w:r>
    </w:p>
    <w:p w:rsidR="00B16149" w:rsidRPr="00C8037A" w:rsidRDefault="00B16149" w:rsidP="00A4482E">
      <w:pPr>
        <w:jc w:val="both"/>
        <w:rPr>
          <w:rFonts w:cs="Arial"/>
          <w:color w:val="222222"/>
        </w:rPr>
      </w:pPr>
      <w:r w:rsidRPr="00C8037A">
        <w:rPr>
          <w:rFonts w:cs="Arial"/>
          <w:color w:val="222222"/>
        </w:rPr>
        <w:br/>
        <w:t>Uruguay is positioning itself as a logistic platform from which international exporting companies centralize their stocks of goods for distribution at the regional level. This is due to the existence of competitive advantages of the region, among which we can mention: its strategic geographical location, experience in the provision of logis</w:t>
      </w:r>
      <w:r w:rsidR="0046687A">
        <w:rPr>
          <w:rFonts w:cs="Arial"/>
          <w:color w:val="222222"/>
        </w:rPr>
        <w:t>tical services, tax benefits</w:t>
      </w:r>
      <w:r w:rsidRPr="00C8037A">
        <w:rPr>
          <w:rFonts w:cs="Arial"/>
          <w:color w:val="222222"/>
        </w:rPr>
        <w:t xml:space="preserve"> for the development of region</w:t>
      </w:r>
      <w:r w:rsidR="0046687A">
        <w:rPr>
          <w:rFonts w:cs="Arial"/>
          <w:color w:val="222222"/>
        </w:rPr>
        <w:t>al distribution centers such as</w:t>
      </w:r>
      <w:r w:rsidRPr="00C8037A">
        <w:rPr>
          <w:rFonts w:cs="Arial"/>
          <w:color w:val="222222"/>
        </w:rPr>
        <w:t xml:space="preserve"> free zones, free ports, </w:t>
      </w:r>
      <w:proofErr w:type="gramStart"/>
      <w:r w:rsidRPr="00C8037A">
        <w:rPr>
          <w:rFonts w:cs="Arial"/>
          <w:color w:val="222222"/>
        </w:rPr>
        <w:t>free</w:t>
      </w:r>
      <w:proofErr w:type="gramEnd"/>
      <w:r w:rsidRPr="00C8037A">
        <w:rPr>
          <w:rFonts w:cs="Arial"/>
          <w:color w:val="222222"/>
        </w:rPr>
        <w:t xml:space="preserve"> airports.</w:t>
      </w:r>
    </w:p>
    <w:p w:rsidR="00A4482E" w:rsidRDefault="00B16149" w:rsidP="00A4482E">
      <w:pPr>
        <w:jc w:val="both"/>
        <w:rPr>
          <w:rFonts w:cs="Arial"/>
          <w:color w:val="222222"/>
        </w:rPr>
      </w:pPr>
      <w:r w:rsidRPr="00C8037A">
        <w:rPr>
          <w:rFonts w:cs="Arial"/>
          <w:color w:val="222222"/>
        </w:rPr>
        <w:t>For example, free-trade warehouses store and process goods without paying customs duties, import and export taxes, or income tax.</w:t>
      </w:r>
    </w:p>
    <w:p w:rsidR="00A4482E" w:rsidRDefault="00B16149" w:rsidP="00A4482E">
      <w:pPr>
        <w:jc w:val="both"/>
        <w:rPr>
          <w:rFonts w:cs="Arial"/>
          <w:color w:val="222222"/>
        </w:rPr>
      </w:pPr>
      <w:r w:rsidRPr="00C8037A">
        <w:rPr>
          <w:rFonts w:cs="Arial"/>
          <w:color w:val="222222"/>
        </w:rPr>
        <w:t xml:space="preserve">At present a large number of international and national pharmaceutical companies distribute their products in the region using these schemes: BAYER, Roche, Merck </w:t>
      </w:r>
      <w:proofErr w:type="spellStart"/>
      <w:r w:rsidRPr="00C8037A">
        <w:rPr>
          <w:rFonts w:cs="Arial"/>
          <w:color w:val="222222"/>
        </w:rPr>
        <w:t>Serono</w:t>
      </w:r>
      <w:proofErr w:type="spellEnd"/>
      <w:r w:rsidRPr="00C8037A">
        <w:rPr>
          <w:rFonts w:cs="Arial"/>
          <w:color w:val="222222"/>
        </w:rPr>
        <w:t xml:space="preserve">, Abbot, </w:t>
      </w:r>
      <w:proofErr w:type="spellStart"/>
      <w:r w:rsidRPr="00C8037A">
        <w:rPr>
          <w:rFonts w:cs="Arial"/>
          <w:color w:val="222222"/>
        </w:rPr>
        <w:t>Megapharma</w:t>
      </w:r>
      <w:proofErr w:type="spellEnd"/>
      <w:r w:rsidRPr="00C8037A">
        <w:rPr>
          <w:rFonts w:cs="Arial"/>
          <w:color w:val="222222"/>
        </w:rPr>
        <w:t xml:space="preserve"> and in other sectors SKF, Nike, Du Pont, Louis Dreyfus Commodities, </w:t>
      </w:r>
      <w:proofErr w:type="spellStart"/>
      <w:r w:rsidRPr="00C8037A">
        <w:rPr>
          <w:rFonts w:cs="Arial"/>
          <w:color w:val="222222"/>
        </w:rPr>
        <w:t>Trafigura</w:t>
      </w:r>
      <w:proofErr w:type="spellEnd"/>
      <w:r w:rsidRPr="00C8037A">
        <w:rPr>
          <w:rFonts w:cs="Arial"/>
          <w:color w:val="222222"/>
        </w:rPr>
        <w:t>.</w:t>
      </w:r>
    </w:p>
    <w:p w:rsidR="00B16149" w:rsidRPr="00C8037A" w:rsidRDefault="00B16149" w:rsidP="00A4482E">
      <w:pPr>
        <w:jc w:val="both"/>
        <w:rPr>
          <w:rFonts w:cs="Arial"/>
          <w:color w:val="222222"/>
        </w:rPr>
      </w:pPr>
      <w:r w:rsidRPr="00C8037A">
        <w:rPr>
          <w:rFonts w:cs="Arial"/>
          <w:color w:val="222222"/>
        </w:rPr>
        <w:t>Firms developing software</w:t>
      </w:r>
      <w:r w:rsidR="0046687A">
        <w:rPr>
          <w:rFonts w:cs="Arial"/>
          <w:color w:val="222222"/>
        </w:rPr>
        <w:t>,</w:t>
      </w:r>
      <w:r w:rsidRPr="00C8037A">
        <w:rPr>
          <w:rFonts w:cs="Arial"/>
          <w:color w:val="222222"/>
        </w:rPr>
        <w:t xml:space="preserve"> "call centers" or "shared service centers" also operate under this modality. The most notable example is the </w:t>
      </w:r>
      <w:r w:rsidR="0046687A">
        <w:rPr>
          <w:rFonts w:cs="Arial"/>
          <w:color w:val="222222"/>
        </w:rPr>
        <w:t>arrival</w:t>
      </w:r>
      <w:r w:rsidRPr="00C8037A">
        <w:rPr>
          <w:rFonts w:cs="Arial"/>
          <w:color w:val="222222"/>
        </w:rPr>
        <w:t xml:space="preserve"> in 2002</w:t>
      </w:r>
      <w:r w:rsidR="0046687A">
        <w:rPr>
          <w:rFonts w:cs="Arial"/>
          <w:color w:val="222222"/>
        </w:rPr>
        <w:t>,</w:t>
      </w:r>
      <w:r w:rsidRPr="00C8037A">
        <w:rPr>
          <w:rFonts w:cs="Arial"/>
          <w:color w:val="222222"/>
        </w:rPr>
        <w:t xml:space="preserve"> of TATA Consultancy Services (TCS) in Montevideo Free Zone. This firm offers</w:t>
      </w:r>
      <w:r w:rsidR="0046687A">
        <w:rPr>
          <w:rFonts w:cs="Arial"/>
          <w:color w:val="222222"/>
        </w:rPr>
        <w:t xml:space="preserve"> from</w:t>
      </w:r>
      <w:r w:rsidRPr="00C8037A">
        <w:rPr>
          <w:rFonts w:cs="Arial"/>
          <w:color w:val="222222"/>
        </w:rPr>
        <w:t xml:space="preserve"> Montevideo</w:t>
      </w:r>
      <w:r w:rsidR="0046687A">
        <w:rPr>
          <w:rFonts w:cs="Arial"/>
          <w:color w:val="222222"/>
        </w:rPr>
        <w:t xml:space="preserve"> abroad</w:t>
      </w:r>
      <w:r w:rsidR="00734D3F">
        <w:rPr>
          <w:rFonts w:cs="Arial"/>
          <w:color w:val="222222"/>
        </w:rPr>
        <w:t>:</w:t>
      </w:r>
      <w:r w:rsidRPr="00C8037A">
        <w:rPr>
          <w:rFonts w:cs="Arial"/>
          <w:color w:val="222222"/>
        </w:rPr>
        <w:t xml:space="preserve"> IT solutions, Business Process Outsourcing (BPO). Currently, TCS Uruguay has more than 800 professionals working in Uruguay.</w:t>
      </w:r>
    </w:p>
    <w:p w:rsidR="00A4482E" w:rsidRDefault="00B16149" w:rsidP="00C8037A">
      <w:pPr>
        <w:rPr>
          <w:rFonts w:cs="Arial"/>
          <w:color w:val="222222"/>
        </w:rPr>
      </w:pPr>
      <w:r w:rsidRPr="00C8037A">
        <w:rPr>
          <w:rFonts w:cs="Arial"/>
          <w:color w:val="222222"/>
        </w:rPr>
        <w:t>FAVORABLE REGIMES</w:t>
      </w:r>
      <w:proofErr w:type="gramStart"/>
      <w:r w:rsidRPr="00C8037A">
        <w:rPr>
          <w:rFonts w:cs="Arial"/>
          <w:color w:val="222222"/>
        </w:rPr>
        <w:t>:</w:t>
      </w:r>
      <w:proofErr w:type="gramEnd"/>
      <w:r w:rsidRPr="00C8037A">
        <w:rPr>
          <w:rFonts w:cs="Arial"/>
          <w:color w:val="222222"/>
        </w:rPr>
        <w:br/>
        <w:t xml:space="preserve">- Free </w:t>
      </w:r>
      <w:r w:rsidR="00A4482E">
        <w:rPr>
          <w:rFonts w:cs="Arial"/>
          <w:color w:val="222222"/>
        </w:rPr>
        <w:t>Port of Montevideo</w:t>
      </w:r>
      <w:r w:rsidR="00A4482E">
        <w:rPr>
          <w:rFonts w:cs="Arial"/>
          <w:color w:val="222222"/>
        </w:rPr>
        <w:br/>
      </w:r>
      <w:r w:rsidR="00734D3F">
        <w:rPr>
          <w:rFonts w:cs="Arial"/>
          <w:color w:val="222222"/>
        </w:rPr>
        <w:t xml:space="preserve">- </w:t>
      </w:r>
      <w:r w:rsidR="00A4482E">
        <w:rPr>
          <w:rFonts w:cs="Arial"/>
          <w:color w:val="222222"/>
        </w:rPr>
        <w:t>Free zones</w:t>
      </w:r>
      <w:r w:rsidR="00A4482E">
        <w:rPr>
          <w:rFonts w:cs="Arial"/>
          <w:color w:val="222222"/>
        </w:rPr>
        <w:br/>
      </w:r>
    </w:p>
    <w:p w:rsidR="00A4482E" w:rsidRPr="00A4482E" w:rsidRDefault="00A4482E" w:rsidP="00A4482E">
      <w:pPr>
        <w:pStyle w:val="Prrafodelista"/>
        <w:numPr>
          <w:ilvl w:val="0"/>
          <w:numId w:val="1"/>
        </w:numPr>
        <w:rPr>
          <w:rFonts w:cs="Arial"/>
          <w:color w:val="222222"/>
        </w:rPr>
      </w:pPr>
      <w:r>
        <w:rPr>
          <w:b/>
          <w:u w:val="single"/>
        </w:rPr>
        <w:t>Energy</w:t>
      </w:r>
    </w:p>
    <w:p w:rsidR="00B16149" w:rsidRPr="00C8037A" w:rsidRDefault="00B16149" w:rsidP="00A4482E">
      <w:pPr>
        <w:jc w:val="both"/>
        <w:rPr>
          <w:rFonts w:cs="Arial"/>
          <w:color w:val="222222"/>
        </w:rPr>
      </w:pPr>
      <w:r w:rsidRPr="00C8037A">
        <w:rPr>
          <w:rFonts w:cs="Arial"/>
          <w:color w:val="222222"/>
        </w:rPr>
        <w:t>Uruguay has no fossil fuel reserves and the supply of energy historically depends on hydropower and imported fuels. However, it has vast natural resources for the development of renewable energy sources, including hydroelectricity, wind power, solar energy and biomass.</w:t>
      </w:r>
    </w:p>
    <w:p w:rsidR="00A4482E" w:rsidRDefault="00B16149" w:rsidP="00A4482E">
      <w:pPr>
        <w:jc w:val="both"/>
        <w:rPr>
          <w:rFonts w:cs="Arial"/>
          <w:color w:val="222222"/>
        </w:rPr>
      </w:pPr>
      <w:r w:rsidRPr="00C8037A">
        <w:rPr>
          <w:rFonts w:cs="Arial"/>
          <w:color w:val="222222"/>
        </w:rPr>
        <w:t xml:space="preserve">Approved by the Executive Committee in 2008 and ratified by Parliament's </w:t>
      </w:r>
      <w:proofErr w:type="spellStart"/>
      <w:r w:rsidRPr="00C8037A">
        <w:rPr>
          <w:rFonts w:cs="Arial"/>
          <w:color w:val="222222"/>
        </w:rPr>
        <w:t>Multistakeholder</w:t>
      </w:r>
      <w:proofErr w:type="spellEnd"/>
      <w:r w:rsidRPr="00C8037A">
        <w:rPr>
          <w:rFonts w:cs="Arial"/>
          <w:color w:val="222222"/>
        </w:rPr>
        <w:t xml:space="preserve"> Energy Commission in 2010, Uruguay's energy policy from 2005 to 2030 provides the main guidelines in the field of national energy with a </w:t>
      </w:r>
      <w:r w:rsidR="00A4482E">
        <w:rPr>
          <w:rFonts w:cs="Arial"/>
          <w:color w:val="222222"/>
        </w:rPr>
        <w:t xml:space="preserve">long-term </w:t>
      </w:r>
      <w:r w:rsidRPr="00C8037A">
        <w:rPr>
          <w:rFonts w:cs="Arial"/>
          <w:color w:val="222222"/>
        </w:rPr>
        <w:t>vision.</w:t>
      </w:r>
    </w:p>
    <w:p w:rsidR="00A4482E" w:rsidRDefault="00B16149" w:rsidP="00A4482E">
      <w:pPr>
        <w:jc w:val="both"/>
        <w:rPr>
          <w:rFonts w:cs="Arial"/>
          <w:color w:val="222222"/>
        </w:rPr>
      </w:pPr>
      <w:r w:rsidRPr="00C8037A">
        <w:rPr>
          <w:rFonts w:cs="Arial"/>
          <w:color w:val="222222"/>
        </w:rPr>
        <w:t>This energy policy has made a strong commitment to integrate renewable energy sources and suppl</w:t>
      </w:r>
      <w:r w:rsidR="00A4482E">
        <w:rPr>
          <w:rFonts w:cs="Arial"/>
          <w:color w:val="222222"/>
        </w:rPr>
        <w:t>y d</w:t>
      </w:r>
      <w:r w:rsidRPr="00C8037A">
        <w:rPr>
          <w:rFonts w:cs="Arial"/>
          <w:color w:val="222222"/>
        </w:rPr>
        <w:t>iversification research in order to reduce costs and enable the national energy industry to become more active</w:t>
      </w:r>
      <w:r w:rsidR="00A4482E">
        <w:rPr>
          <w:rFonts w:cs="Arial"/>
          <w:color w:val="222222"/>
        </w:rPr>
        <w:t xml:space="preserve"> and reduce energy consumption</w:t>
      </w:r>
      <w:r w:rsidRPr="00C8037A">
        <w:rPr>
          <w:rFonts w:cs="Arial"/>
          <w:color w:val="222222"/>
        </w:rPr>
        <w:t xml:space="preserve"> of oil.</w:t>
      </w:r>
    </w:p>
    <w:p w:rsidR="00B16149" w:rsidRPr="00C8037A" w:rsidRDefault="00B16149" w:rsidP="00A4482E">
      <w:pPr>
        <w:jc w:val="both"/>
        <w:rPr>
          <w:rFonts w:cs="Arial"/>
          <w:color w:val="222222"/>
        </w:rPr>
      </w:pPr>
      <w:r w:rsidRPr="00C8037A">
        <w:rPr>
          <w:rFonts w:cs="Arial"/>
          <w:color w:val="222222"/>
        </w:rPr>
        <w:lastRenderedPageBreak/>
        <w:br/>
        <w:t xml:space="preserve">UTE (the public </w:t>
      </w:r>
      <w:r w:rsidR="00734D3F">
        <w:rPr>
          <w:rFonts w:cs="Arial"/>
          <w:color w:val="222222"/>
        </w:rPr>
        <w:t>entity provider of e</w:t>
      </w:r>
      <w:r w:rsidRPr="00C8037A">
        <w:rPr>
          <w:rFonts w:cs="Arial"/>
          <w:color w:val="222222"/>
        </w:rPr>
        <w:t>lectricity) holds the monopoly of the production, the transport and the distribution of the electrical energy.</w:t>
      </w:r>
    </w:p>
    <w:p w:rsidR="00A4482E" w:rsidRDefault="00B16149" w:rsidP="00A4482E">
      <w:pPr>
        <w:jc w:val="both"/>
        <w:rPr>
          <w:rFonts w:cs="Arial"/>
          <w:color w:val="222222"/>
        </w:rPr>
      </w:pPr>
      <w:r w:rsidRPr="00C8037A">
        <w:rPr>
          <w:rFonts w:cs="Arial"/>
          <w:color w:val="222222"/>
        </w:rPr>
        <w:t>The National Directorate of Energy (DNE) is the unit responsible for proposing and coordinating</w:t>
      </w:r>
      <w:r w:rsidR="00734D3F">
        <w:rPr>
          <w:rFonts w:cs="Arial"/>
          <w:color w:val="222222"/>
        </w:rPr>
        <w:t xml:space="preserve"> </w:t>
      </w:r>
      <w:r w:rsidRPr="00C8037A">
        <w:rPr>
          <w:rFonts w:cs="Arial"/>
          <w:color w:val="222222"/>
        </w:rPr>
        <w:t xml:space="preserve">national energy </w:t>
      </w:r>
      <w:r w:rsidR="00734D3F">
        <w:rPr>
          <w:rFonts w:cs="Arial"/>
          <w:color w:val="222222"/>
        </w:rPr>
        <w:t xml:space="preserve">policy. It is the executive </w:t>
      </w:r>
      <w:proofErr w:type="spellStart"/>
      <w:r w:rsidR="00734D3F">
        <w:rPr>
          <w:rFonts w:cs="Arial"/>
          <w:color w:val="222222"/>
        </w:rPr>
        <w:t>brunch</w:t>
      </w:r>
      <w:proofErr w:type="spellEnd"/>
      <w:r w:rsidR="00734D3F">
        <w:rPr>
          <w:rFonts w:cs="Arial"/>
          <w:color w:val="222222"/>
        </w:rPr>
        <w:t xml:space="preserve"> </w:t>
      </w:r>
      <w:r w:rsidRPr="00C8037A">
        <w:rPr>
          <w:rFonts w:cs="Arial"/>
          <w:color w:val="222222"/>
        </w:rPr>
        <w:t>of the Ministry of Industry, Energy and Mines (MIEM). Its main tasks are to coordinate and guide the actions of actors operating in the energy sector and to participate in the development of policy and regulatory frameworks in the energy sector.</w:t>
      </w:r>
    </w:p>
    <w:p w:rsidR="00A4482E" w:rsidRDefault="00B16149" w:rsidP="00A4482E">
      <w:pPr>
        <w:jc w:val="both"/>
        <w:rPr>
          <w:rFonts w:cs="Arial"/>
          <w:color w:val="222222"/>
        </w:rPr>
      </w:pPr>
      <w:r w:rsidRPr="00C8037A">
        <w:rPr>
          <w:rFonts w:cs="Arial"/>
          <w:color w:val="222222"/>
        </w:rPr>
        <w:t>The Energy and Water Services Regulatory Unit (URSEA) is the sector regulator that was created as a decentralized executive body to control the activi</w:t>
      </w:r>
      <w:r w:rsidR="00734D3F">
        <w:rPr>
          <w:rFonts w:cs="Arial"/>
          <w:color w:val="222222"/>
        </w:rPr>
        <w:t>ties of the electricity, gas,</w:t>
      </w:r>
      <w:r w:rsidRPr="00C8037A">
        <w:rPr>
          <w:rFonts w:cs="Arial"/>
          <w:color w:val="222222"/>
        </w:rPr>
        <w:t xml:space="preserve"> electricity </w:t>
      </w:r>
      <w:r w:rsidR="00734D3F">
        <w:rPr>
          <w:rFonts w:cs="Arial"/>
          <w:color w:val="222222"/>
        </w:rPr>
        <w:t xml:space="preserve">and oil </w:t>
      </w:r>
      <w:r w:rsidRPr="00C8037A">
        <w:rPr>
          <w:rFonts w:cs="Arial"/>
          <w:color w:val="222222"/>
        </w:rPr>
        <w:t xml:space="preserve">markets. </w:t>
      </w:r>
    </w:p>
    <w:p w:rsidR="00A4482E" w:rsidRDefault="00B16149" w:rsidP="00A4482E">
      <w:pPr>
        <w:jc w:val="both"/>
        <w:rPr>
          <w:rFonts w:cs="Arial"/>
          <w:color w:val="222222"/>
        </w:rPr>
      </w:pPr>
      <w:r w:rsidRPr="00C8037A">
        <w:rPr>
          <w:rFonts w:cs="Arial"/>
          <w:color w:val="222222"/>
        </w:rPr>
        <w:t>In the last ten years, projects have been put in place allowing Uruguay to increase its installed power capacity from renewable energies. There is a clear regulatory framework for the purchase and sale of energy pro</w:t>
      </w:r>
      <w:r w:rsidR="00734D3F">
        <w:rPr>
          <w:rFonts w:cs="Arial"/>
          <w:color w:val="222222"/>
        </w:rPr>
        <w:t xml:space="preserve">duced by private actors at UTE, </w:t>
      </w:r>
      <w:r w:rsidRPr="00C8037A">
        <w:rPr>
          <w:rFonts w:cs="Arial"/>
          <w:color w:val="222222"/>
        </w:rPr>
        <w:t>with transparent and agile procedures.</w:t>
      </w:r>
    </w:p>
    <w:p w:rsidR="00734D3F" w:rsidRDefault="00B16149" w:rsidP="00A4482E">
      <w:pPr>
        <w:jc w:val="both"/>
        <w:rPr>
          <w:rFonts w:cs="Arial"/>
          <w:color w:val="222222"/>
        </w:rPr>
      </w:pPr>
      <w:r w:rsidRPr="00C8037A">
        <w:rPr>
          <w:rFonts w:cs="Arial"/>
          <w:color w:val="222222"/>
        </w:rPr>
        <w:t>Short-term goals have been largely achieved. At present, there are more than 1400 MW of wind power, 200 MW of biomass and 50 MW of hydroelectr</w:t>
      </w:r>
      <w:r w:rsidR="00734D3F">
        <w:rPr>
          <w:rFonts w:cs="Arial"/>
          <w:color w:val="222222"/>
        </w:rPr>
        <w:t>ic power (small sources) in use</w:t>
      </w:r>
    </w:p>
    <w:p w:rsidR="00A4482E" w:rsidRDefault="00734D3F" w:rsidP="00A4482E">
      <w:pPr>
        <w:jc w:val="both"/>
        <w:rPr>
          <w:rFonts w:cs="Arial"/>
          <w:color w:val="222222"/>
        </w:rPr>
      </w:pPr>
      <w:r>
        <w:rPr>
          <w:rFonts w:cs="Arial"/>
          <w:color w:val="222222"/>
        </w:rPr>
        <w:t>An unforeseen fact</w:t>
      </w:r>
      <w:r w:rsidR="00B16149" w:rsidRPr="00C8037A">
        <w:rPr>
          <w:rFonts w:cs="Arial"/>
          <w:color w:val="222222"/>
        </w:rPr>
        <w:t xml:space="preserve"> is that in October 2017, for the first time in the history of the country, a private company (Ventus) began exporting surplus wind energy to Argentina.</w:t>
      </w:r>
      <w:r w:rsidR="00B16149" w:rsidRPr="00C8037A">
        <w:rPr>
          <w:rFonts w:cs="Arial"/>
          <w:color w:val="222222"/>
        </w:rPr>
        <w:br/>
      </w:r>
      <w:r w:rsidR="00B16149" w:rsidRPr="00C8037A">
        <w:rPr>
          <w:rFonts w:cs="Arial"/>
          <w:color w:val="222222"/>
        </w:rPr>
        <w:br/>
        <w:t>Several multinationals have invested in renewable energy in Uruguay, both in electricity generation and biofuels.</w:t>
      </w:r>
    </w:p>
    <w:p w:rsidR="00A4482E" w:rsidRDefault="00B16149" w:rsidP="00A4482E">
      <w:pPr>
        <w:jc w:val="both"/>
        <w:rPr>
          <w:rFonts w:cs="Arial"/>
          <w:color w:val="222222"/>
        </w:rPr>
      </w:pPr>
      <w:r w:rsidRPr="00C8037A">
        <w:rPr>
          <w:rFonts w:cs="Arial"/>
          <w:color w:val="222222"/>
        </w:rPr>
        <w:t>During some months of the year 99.97% of the electricity supply is obtained from renewable sources. Wind energy reached 23%, biomass 9.8% and photovoltaics 1.37%. The rest of the production comes from the dam of Salto Grande and Rio Negro.</w:t>
      </w:r>
    </w:p>
    <w:p w:rsidR="00A4482E" w:rsidRDefault="00B16149" w:rsidP="00A4482E">
      <w:pPr>
        <w:jc w:val="both"/>
        <w:rPr>
          <w:rFonts w:cs="Arial"/>
          <w:color w:val="222222"/>
        </w:rPr>
      </w:pPr>
      <w:r w:rsidRPr="00C8037A">
        <w:rPr>
          <w:rFonts w:cs="Arial"/>
          <w:color w:val="222222"/>
        </w:rPr>
        <w:t>The participation of the wind in the matrix develops</w:t>
      </w:r>
      <w:r w:rsidR="00C832D2">
        <w:rPr>
          <w:rFonts w:cs="Arial"/>
          <w:color w:val="222222"/>
        </w:rPr>
        <w:t>. A</w:t>
      </w:r>
      <w:r w:rsidR="00C832D2" w:rsidRPr="00C8037A">
        <w:rPr>
          <w:rFonts w:cs="Arial"/>
          <w:color w:val="222222"/>
        </w:rPr>
        <w:t>ccording to the global report - ren</w:t>
      </w:r>
      <w:r w:rsidR="00C832D2">
        <w:rPr>
          <w:rFonts w:cs="Arial"/>
          <w:color w:val="222222"/>
        </w:rPr>
        <w:t xml:space="preserve">ewable 2017- prepared by REN21, Uruguay is the fourth </w:t>
      </w:r>
      <w:r w:rsidRPr="00C8037A">
        <w:rPr>
          <w:rFonts w:cs="Arial"/>
          <w:color w:val="222222"/>
        </w:rPr>
        <w:t xml:space="preserve">country in the world with the largest share of wind energy in the electricity matrix, </w:t>
      </w:r>
      <w:r w:rsidR="00C832D2">
        <w:rPr>
          <w:rFonts w:cs="Arial"/>
          <w:color w:val="222222"/>
        </w:rPr>
        <w:t>preceded by Denmark, Ireland and Portugal.</w:t>
      </w:r>
    </w:p>
    <w:p w:rsidR="00B16149" w:rsidRPr="00C8037A" w:rsidRDefault="00B16149" w:rsidP="00A4482E">
      <w:pPr>
        <w:jc w:val="both"/>
        <w:rPr>
          <w:rFonts w:cs="Arial"/>
          <w:color w:val="222222"/>
        </w:rPr>
      </w:pPr>
      <w:r w:rsidRPr="00C8037A">
        <w:rPr>
          <w:rFonts w:cs="Arial"/>
          <w:color w:val="222222"/>
        </w:rPr>
        <w:t xml:space="preserve">The report notes that in 2016 wind energy covered 10.4% of electricity demand in the European Union and that only 11 countries exceeded this level: nine of them were </w:t>
      </w:r>
      <w:r w:rsidR="00C832D2">
        <w:rPr>
          <w:rFonts w:cs="Arial"/>
          <w:color w:val="222222"/>
        </w:rPr>
        <w:t>European and two Latin American</w:t>
      </w:r>
      <w:r w:rsidRPr="00C8037A">
        <w:rPr>
          <w:rFonts w:cs="Arial"/>
          <w:color w:val="222222"/>
        </w:rPr>
        <w:t>: Uruguay and Costa Riva. The participation of wind energy in the electricity matrix of Uruguay was 23% in 2016. Den</w:t>
      </w:r>
      <w:r w:rsidR="00C832D2">
        <w:rPr>
          <w:rFonts w:cs="Arial"/>
          <w:color w:val="222222"/>
        </w:rPr>
        <w:t>mark, the leader of the ranking</w:t>
      </w:r>
      <w:r w:rsidRPr="00C8037A">
        <w:rPr>
          <w:rFonts w:cs="Arial"/>
          <w:color w:val="222222"/>
        </w:rPr>
        <w:t xml:space="preserve"> had 38%.</w:t>
      </w:r>
    </w:p>
    <w:p w:rsidR="00CF432D" w:rsidRDefault="00B16149" w:rsidP="00CF432D">
      <w:pPr>
        <w:jc w:val="both"/>
        <w:rPr>
          <w:rFonts w:cs="Arial"/>
          <w:color w:val="222222"/>
        </w:rPr>
      </w:pPr>
      <w:r w:rsidRPr="00C8037A">
        <w:rPr>
          <w:rFonts w:cs="Arial"/>
          <w:color w:val="222222"/>
        </w:rPr>
        <w:t>The works for the construction of a 540 MW combined cycle thermoelectric power plant are being finalized.</w:t>
      </w:r>
    </w:p>
    <w:p w:rsidR="00316041" w:rsidRDefault="00316041" w:rsidP="00CF432D">
      <w:pPr>
        <w:jc w:val="both"/>
        <w:rPr>
          <w:rFonts w:cs="Arial"/>
          <w:color w:val="222222"/>
        </w:rPr>
      </w:pPr>
    </w:p>
    <w:p w:rsidR="00CF432D" w:rsidRDefault="00B16149" w:rsidP="00CF432D">
      <w:pPr>
        <w:jc w:val="both"/>
        <w:rPr>
          <w:rFonts w:cs="Arial"/>
          <w:color w:val="222222"/>
        </w:rPr>
      </w:pPr>
      <w:r w:rsidRPr="00C8037A">
        <w:rPr>
          <w:rFonts w:cs="Arial"/>
          <w:color w:val="222222"/>
        </w:rPr>
        <w:br/>
      </w:r>
      <w:r w:rsidRPr="00C8037A">
        <w:rPr>
          <w:rFonts w:cs="Arial"/>
          <w:color w:val="222222"/>
        </w:rPr>
        <w:br/>
      </w:r>
      <w:r w:rsidRPr="00CF432D">
        <w:rPr>
          <w:rFonts w:cs="Arial"/>
          <w:b/>
          <w:color w:val="222222"/>
        </w:rPr>
        <w:lastRenderedPageBreak/>
        <w:t>Opportunities</w:t>
      </w:r>
      <w:proofErr w:type="gramStart"/>
      <w:r w:rsidRPr="00CF432D">
        <w:rPr>
          <w:rFonts w:cs="Arial"/>
          <w:b/>
          <w:color w:val="222222"/>
        </w:rPr>
        <w:t>:</w:t>
      </w:r>
      <w:proofErr w:type="gramEnd"/>
      <w:r w:rsidRPr="00C8037A">
        <w:rPr>
          <w:rFonts w:cs="Arial"/>
          <w:color w:val="222222"/>
        </w:rPr>
        <w:br/>
      </w:r>
      <w:r w:rsidRPr="00C8037A">
        <w:rPr>
          <w:rFonts w:cs="Arial"/>
          <w:color w:val="222222"/>
        </w:rPr>
        <w:br/>
        <w:t>Consultancy and main</w:t>
      </w:r>
      <w:r w:rsidR="00C832D2">
        <w:rPr>
          <w:rFonts w:cs="Arial"/>
          <w:color w:val="222222"/>
        </w:rPr>
        <w:t xml:space="preserve">tenance services for wind farms </w:t>
      </w:r>
      <w:r w:rsidRPr="00C8037A">
        <w:rPr>
          <w:rFonts w:cs="Arial"/>
          <w:color w:val="222222"/>
        </w:rPr>
        <w:t>Photovoltaics will increase steadily over the next few years.</w:t>
      </w:r>
      <w:r w:rsidR="00C832D2">
        <w:rPr>
          <w:rFonts w:cs="Arial"/>
          <w:color w:val="222222"/>
        </w:rPr>
        <w:t xml:space="preserve"> </w:t>
      </w:r>
      <w:r w:rsidRPr="00C8037A">
        <w:rPr>
          <w:rFonts w:cs="Arial"/>
          <w:color w:val="222222"/>
        </w:rPr>
        <w:t xml:space="preserve">The LNG project is under study by Shell, if there were to be opportunities for engineering, dredging and construction could be of interest to </w:t>
      </w:r>
      <w:r w:rsidR="00316041">
        <w:rPr>
          <w:rFonts w:cs="Arial"/>
          <w:color w:val="222222"/>
        </w:rPr>
        <w:t>Lux</w:t>
      </w:r>
      <w:r w:rsidRPr="00C8037A">
        <w:rPr>
          <w:rFonts w:cs="Arial"/>
          <w:color w:val="222222"/>
        </w:rPr>
        <w:t xml:space="preserve"> firms.</w:t>
      </w:r>
    </w:p>
    <w:p w:rsidR="00CF432D" w:rsidRPr="00CF432D" w:rsidRDefault="00CF432D" w:rsidP="00CF432D">
      <w:pPr>
        <w:pStyle w:val="Prrafodelista"/>
        <w:numPr>
          <w:ilvl w:val="0"/>
          <w:numId w:val="1"/>
        </w:numPr>
        <w:rPr>
          <w:rFonts w:cs="Arial"/>
          <w:color w:val="222222"/>
        </w:rPr>
      </w:pPr>
      <w:r>
        <w:rPr>
          <w:b/>
          <w:u w:val="single"/>
        </w:rPr>
        <w:t>Medical Sector</w:t>
      </w:r>
    </w:p>
    <w:p w:rsidR="00CF432D" w:rsidRDefault="00B16149" w:rsidP="00CF432D">
      <w:pPr>
        <w:jc w:val="both"/>
        <w:rPr>
          <w:rFonts w:cs="Arial"/>
          <w:color w:val="222222"/>
        </w:rPr>
      </w:pPr>
      <w:r w:rsidRPr="00C8037A">
        <w:rPr>
          <w:rFonts w:cs="Arial"/>
          <w:color w:val="222222"/>
        </w:rPr>
        <w:t>With the introduction of the new National Integrated Health Syste</w:t>
      </w:r>
      <w:r w:rsidR="00C832D2">
        <w:rPr>
          <w:rFonts w:cs="Arial"/>
          <w:color w:val="222222"/>
        </w:rPr>
        <w:t>m (NHIS) in 2008, more than 200.</w:t>
      </w:r>
      <w:r w:rsidRPr="00C8037A">
        <w:rPr>
          <w:rFonts w:cs="Arial"/>
          <w:color w:val="222222"/>
        </w:rPr>
        <w:t xml:space="preserve">000 </w:t>
      </w:r>
      <w:r w:rsidR="00C832D2">
        <w:rPr>
          <w:rFonts w:cs="Arial"/>
          <w:color w:val="222222"/>
        </w:rPr>
        <w:t xml:space="preserve">people have been incorporated </w:t>
      </w:r>
      <w:r w:rsidRPr="00C8037A">
        <w:rPr>
          <w:rFonts w:cs="Arial"/>
          <w:color w:val="222222"/>
        </w:rPr>
        <w:t>to global health coverage.</w:t>
      </w:r>
    </w:p>
    <w:p w:rsidR="00CF432D" w:rsidRDefault="00B16149" w:rsidP="00CF432D">
      <w:pPr>
        <w:jc w:val="both"/>
        <w:rPr>
          <w:rFonts w:cs="Arial"/>
          <w:color w:val="222222"/>
        </w:rPr>
      </w:pPr>
      <w:r w:rsidRPr="00C8037A">
        <w:rPr>
          <w:rFonts w:cs="Arial"/>
          <w:color w:val="222222"/>
        </w:rPr>
        <w:t>At the same time, the number of mutual members has increased</w:t>
      </w:r>
      <w:r w:rsidR="00C832D2">
        <w:rPr>
          <w:rFonts w:cs="Arial"/>
          <w:color w:val="222222"/>
        </w:rPr>
        <w:t xml:space="preserve"> by more than 300.</w:t>
      </w:r>
      <w:r w:rsidRPr="00C8037A">
        <w:rPr>
          <w:rFonts w:cs="Arial"/>
          <w:color w:val="222222"/>
        </w:rPr>
        <w:t>000 people.</w:t>
      </w:r>
      <w:r w:rsidRPr="00C8037A">
        <w:rPr>
          <w:rFonts w:cs="Arial"/>
          <w:color w:val="222222"/>
        </w:rPr>
        <w:br/>
        <w:t>The strong growth in household income at the same time as the appreciation of the Uruguayan peso against the dollar has led to an increase in the consumption of high-quality products.</w:t>
      </w:r>
    </w:p>
    <w:p w:rsidR="00B16149" w:rsidRPr="00C8037A" w:rsidRDefault="00B16149" w:rsidP="00CF432D">
      <w:pPr>
        <w:jc w:val="both"/>
        <w:rPr>
          <w:rFonts w:cs="Arial"/>
          <w:color w:val="222222"/>
        </w:rPr>
      </w:pPr>
      <w:r w:rsidRPr="00C8037A">
        <w:rPr>
          <w:rFonts w:cs="Arial"/>
          <w:color w:val="222222"/>
        </w:rPr>
        <w:t>The domestic pharmaceutical industry has experienced steady growth in recent years, spurred by increased sales in both markets (domestic and export), which has been accompanied by a significant increase in investment. The prospects for the pharmaceutical sector in Uruguay are good.</w:t>
      </w:r>
    </w:p>
    <w:p w:rsidR="00CF432D" w:rsidRDefault="00B16149" w:rsidP="00CF432D">
      <w:pPr>
        <w:jc w:val="both"/>
        <w:rPr>
          <w:rFonts w:cs="Arial"/>
          <w:color w:val="222222"/>
        </w:rPr>
      </w:pPr>
      <w:r w:rsidRPr="00C8037A">
        <w:rPr>
          <w:rFonts w:cs="Arial"/>
          <w:color w:val="222222"/>
        </w:rPr>
        <w:t>The turnover of the sector is expected to grow in the period 2010-2020, at an average annual rate of 3% -9%, the minimum and maximum scenario respectively, to reach an estimated amount between 481 and 848 million USD.</w:t>
      </w:r>
    </w:p>
    <w:p w:rsidR="00CF432D" w:rsidRDefault="00B16149" w:rsidP="00CF432D">
      <w:pPr>
        <w:jc w:val="both"/>
        <w:rPr>
          <w:rFonts w:cs="Arial"/>
          <w:color w:val="222222"/>
        </w:rPr>
      </w:pPr>
      <w:r w:rsidRPr="00C8037A">
        <w:rPr>
          <w:rFonts w:cs="Arial"/>
          <w:color w:val="222222"/>
        </w:rPr>
        <w:t>Health expenditure was 7.5% of GDP in 2016. Although this share has declined compared to previous years, it is still a high percentage compared to other Latin American countries.</w:t>
      </w:r>
    </w:p>
    <w:p w:rsidR="00CF432D" w:rsidRDefault="00B16149" w:rsidP="00CF432D">
      <w:pPr>
        <w:jc w:val="both"/>
        <w:rPr>
          <w:rFonts w:cs="Arial"/>
          <w:color w:val="222222"/>
        </w:rPr>
      </w:pPr>
      <w:r w:rsidRPr="00C8037A">
        <w:rPr>
          <w:rFonts w:cs="Arial"/>
          <w:color w:val="222222"/>
        </w:rPr>
        <w:t>The Uruguayan pharmaceutical industry is made up of about 100 laboratories. The actors can be classified into three groups: those with industrial facilities (producing generics or similar) in the country and which in addition to their own lines represent international companies; those who only have representations of foreign laboratories and whose medicines are imported; or the subsidiaries of multinational companies producing patented medicines worldwide, the latter do not produce locally but import or use the Uruguayan free zones to distribute their products in the region.</w:t>
      </w:r>
    </w:p>
    <w:p w:rsidR="00B16149" w:rsidRDefault="00B16149" w:rsidP="00CF432D">
      <w:pPr>
        <w:jc w:val="both"/>
        <w:rPr>
          <w:rFonts w:cs="Arial"/>
          <w:color w:val="222222"/>
        </w:rPr>
      </w:pPr>
      <w:r w:rsidRPr="00C8037A">
        <w:rPr>
          <w:rFonts w:cs="Arial"/>
          <w:color w:val="222222"/>
        </w:rPr>
        <w:t>The sector's turnover is estimated at 481 million USD. Uruguay's exports from this sector have increased in the last decade, but the increase in imports has been even larger, leading to a negative trade balance.</w:t>
      </w:r>
    </w:p>
    <w:p w:rsidR="00CF432D" w:rsidRDefault="00B16149" w:rsidP="00CF432D">
      <w:pPr>
        <w:jc w:val="both"/>
        <w:rPr>
          <w:rFonts w:cs="Arial"/>
          <w:color w:val="222222"/>
        </w:rPr>
      </w:pPr>
      <w:r w:rsidRPr="00C8037A">
        <w:rPr>
          <w:rFonts w:cs="Arial"/>
          <w:color w:val="222222"/>
        </w:rPr>
        <w:t>The structure of drug distributi</w:t>
      </w:r>
      <w:r w:rsidR="00C832D2">
        <w:rPr>
          <w:rFonts w:cs="Arial"/>
          <w:color w:val="222222"/>
        </w:rPr>
        <w:t xml:space="preserve">on channels is defined by three </w:t>
      </w:r>
      <w:r w:rsidRPr="00C8037A">
        <w:rPr>
          <w:rFonts w:cs="Arial"/>
          <w:color w:val="222222"/>
        </w:rPr>
        <w:t xml:space="preserve">segments which are: private chains of pharmacies, </w:t>
      </w:r>
      <w:r w:rsidR="00070097" w:rsidRPr="00C8037A">
        <w:rPr>
          <w:rFonts w:cs="Arial"/>
          <w:color w:val="222222"/>
        </w:rPr>
        <w:t>public health centers (ASSE - Ministry of Health)</w:t>
      </w:r>
      <w:r w:rsidR="00070097">
        <w:rPr>
          <w:rFonts w:cs="Arial"/>
          <w:color w:val="222222"/>
        </w:rPr>
        <w:t>, clinics</w:t>
      </w:r>
      <w:r w:rsidRPr="00C8037A">
        <w:rPr>
          <w:rFonts w:cs="Arial"/>
          <w:color w:val="222222"/>
        </w:rPr>
        <w:t xml:space="preserve">. </w:t>
      </w:r>
      <w:r w:rsidR="00070097">
        <w:rPr>
          <w:rFonts w:cs="Arial"/>
          <w:color w:val="222222"/>
        </w:rPr>
        <w:t xml:space="preserve"> </w:t>
      </w:r>
      <w:r w:rsidRPr="00C8037A">
        <w:rPr>
          <w:rFonts w:cs="Arial"/>
          <w:color w:val="222222"/>
        </w:rPr>
        <w:t xml:space="preserve">Each of these channels has different </w:t>
      </w:r>
      <w:r w:rsidR="00070097">
        <w:rPr>
          <w:rFonts w:cs="Arial"/>
          <w:color w:val="222222"/>
        </w:rPr>
        <w:t>on goings, volumes and</w:t>
      </w:r>
      <w:r w:rsidRPr="00C8037A">
        <w:rPr>
          <w:rFonts w:cs="Arial"/>
          <w:color w:val="222222"/>
        </w:rPr>
        <w:t xml:space="preserve"> terms of payment, determined price levels. According to the latest figures, pharmacies channeled 42% of drug sales, </w:t>
      </w:r>
      <w:r w:rsidR="00070097">
        <w:rPr>
          <w:rFonts w:cs="Arial"/>
          <w:color w:val="222222"/>
        </w:rPr>
        <w:t xml:space="preserve">clinics 36% and government </w:t>
      </w:r>
      <w:r w:rsidRPr="00C8037A">
        <w:rPr>
          <w:rFonts w:cs="Arial"/>
          <w:color w:val="222222"/>
        </w:rPr>
        <w:t>22%.</w:t>
      </w:r>
    </w:p>
    <w:p w:rsidR="00CF432D" w:rsidRDefault="00B16149" w:rsidP="00CF432D">
      <w:pPr>
        <w:jc w:val="both"/>
        <w:rPr>
          <w:rFonts w:cs="Arial"/>
          <w:color w:val="222222"/>
        </w:rPr>
      </w:pPr>
      <w:r w:rsidRPr="00C8037A">
        <w:rPr>
          <w:rFonts w:cs="Arial"/>
          <w:color w:val="222222"/>
        </w:rPr>
        <w:t xml:space="preserve">The Uruguayan pharmaceutical market </w:t>
      </w:r>
      <w:r w:rsidR="00070097">
        <w:rPr>
          <w:rFonts w:cs="Arial"/>
          <w:color w:val="222222"/>
        </w:rPr>
        <w:t xml:space="preserve">has a </w:t>
      </w:r>
      <w:r w:rsidRPr="00C8037A">
        <w:rPr>
          <w:rFonts w:cs="Arial"/>
          <w:color w:val="222222"/>
        </w:rPr>
        <w:t xml:space="preserve">high level of legal and regulatory requirements for the import and distribution of products in this category. This feature, however, should not be a stumbling block for </w:t>
      </w:r>
      <w:r w:rsidR="00316041">
        <w:rPr>
          <w:rFonts w:cs="Arial"/>
          <w:color w:val="222222"/>
        </w:rPr>
        <w:t>Lux</w:t>
      </w:r>
      <w:r w:rsidRPr="00C8037A">
        <w:rPr>
          <w:rFonts w:cs="Arial"/>
          <w:color w:val="222222"/>
        </w:rPr>
        <w:t xml:space="preserve"> companies.</w:t>
      </w:r>
    </w:p>
    <w:p w:rsidR="00CF432D" w:rsidRDefault="00B16149" w:rsidP="00CF432D">
      <w:pPr>
        <w:jc w:val="both"/>
        <w:rPr>
          <w:rFonts w:cs="Arial"/>
          <w:color w:val="222222"/>
        </w:rPr>
      </w:pPr>
      <w:r w:rsidRPr="00C8037A">
        <w:rPr>
          <w:rFonts w:cs="Arial"/>
          <w:color w:val="222222"/>
        </w:rPr>
        <w:lastRenderedPageBreak/>
        <w:t>This is a competitive market, particularly because of the margins practiced by the traditional players in the distribution channels and the practices imposed by the points of sale.</w:t>
      </w:r>
    </w:p>
    <w:p w:rsidR="00CF432D" w:rsidRDefault="00B16149" w:rsidP="00CF432D">
      <w:pPr>
        <w:jc w:val="both"/>
        <w:rPr>
          <w:rFonts w:cs="Arial"/>
          <w:color w:val="222222"/>
        </w:rPr>
      </w:pPr>
      <w:r w:rsidRPr="00CF432D">
        <w:rPr>
          <w:rFonts w:cs="Arial"/>
          <w:b/>
          <w:color w:val="222222"/>
        </w:rPr>
        <w:t>Opportunities</w:t>
      </w:r>
      <w:proofErr w:type="gramStart"/>
      <w:r w:rsidRPr="00CF432D">
        <w:rPr>
          <w:rFonts w:cs="Arial"/>
          <w:b/>
          <w:color w:val="222222"/>
        </w:rPr>
        <w:t>:</w:t>
      </w:r>
      <w:proofErr w:type="gramEnd"/>
      <w:r w:rsidRPr="00C8037A">
        <w:rPr>
          <w:rFonts w:cs="Arial"/>
          <w:color w:val="222222"/>
        </w:rPr>
        <w:br/>
      </w:r>
      <w:r w:rsidRPr="00C8037A">
        <w:rPr>
          <w:rFonts w:cs="Arial"/>
          <w:color w:val="222222"/>
        </w:rPr>
        <w:br/>
        <w:t>Medicines for human use are among the main Uruguayan imports from Belgium.</w:t>
      </w:r>
    </w:p>
    <w:p w:rsidR="00B16149" w:rsidRPr="00C8037A" w:rsidRDefault="00B16149" w:rsidP="00CF432D">
      <w:pPr>
        <w:jc w:val="both"/>
        <w:rPr>
          <w:rFonts w:cs="Arial"/>
          <w:color w:val="222222"/>
        </w:rPr>
      </w:pPr>
      <w:r w:rsidRPr="00C8037A">
        <w:rPr>
          <w:rFonts w:cs="Arial"/>
          <w:color w:val="222222"/>
        </w:rPr>
        <w:t xml:space="preserve">There are opportunities for equipment for hospitals and clinics, instruments and technologies for </w:t>
      </w:r>
      <w:r w:rsidR="00070097">
        <w:rPr>
          <w:rFonts w:cs="Arial"/>
          <w:color w:val="222222"/>
        </w:rPr>
        <w:t xml:space="preserve">surgery, anesthesia, </w:t>
      </w:r>
      <w:proofErr w:type="gramStart"/>
      <w:r w:rsidR="00070097">
        <w:rPr>
          <w:rFonts w:cs="Arial"/>
          <w:color w:val="222222"/>
        </w:rPr>
        <w:t>diagnostic</w:t>
      </w:r>
      <w:proofErr w:type="gramEnd"/>
      <w:r w:rsidR="00070097">
        <w:rPr>
          <w:rFonts w:cs="Arial"/>
          <w:color w:val="222222"/>
        </w:rPr>
        <w:t xml:space="preserve"> </w:t>
      </w:r>
      <w:r w:rsidRPr="00C8037A">
        <w:rPr>
          <w:rFonts w:cs="Arial"/>
          <w:color w:val="222222"/>
        </w:rPr>
        <w:t>kits.</w:t>
      </w:r>
    </w:p>
    <w:p w:rsidR="00CF432D" w:rsidRDefault="00B16149" w:rsidP="00CF432D">
      <w:pPr>
        <w:jc w:val="both"/>
        <w:rPr>
          <w:rFonts w:cs="Arial"/>
          <w:color w:val="222222"/>
        </w:rPr>
      </w:pPr>
      <w:r w:rsidRPr="00C8037A">
        <w:rPr>
          <w:rFonts w:cs="Arial"/>
          <w:color w:val="222222"/>
        </w:rPr>
        <w:t>Aromatherapy and herbal medicine are starting to find their niche and increased interest from the population.</w:t>
      </w:r>
    </w:p>
    <w:p w:rsidR="00CF432D" w:rsidRDefault="00CF432D" w:rsidP="00CF432D">
      <w:pPr>
        <w:jc w:val="both"/>
        <w:rPr>
          <w:rFonts w:cs="Arial"/>
          <w:color w:val="222222"/>
        </w:rPr>
      </w:pPr>
    </w:p>
    <w:p w:rsidR="00CF432D" w:rsidRPr="00CF432D" w:rsidRDefault="00CF432D" w:rsidP="00CF432D">
      <w:pPr>
        <w:pStyle w:val="Prrafodelista"/>
        <w:numPr>
          <w:ilvl w:val="0"/>
          <w:numId w:val="1"/>
        </w:numPr>
        <w:rPr>
          <w:rFonts w:cs="Arial"/>
          <w:color w:val="222222"/>
        </w:rPr>
      </w:pPr>
      <w:r>
        <w:rPr>
          <w:b/>
          <w:u w:val="single"/>
        </w:rPr>
        <w:t>TIC &amp; Smart Cities</w:t>
      </w:r>
    </w:p>
    <w:p w:rsidR="00CF432D" w:rsidRPr="00CF432D" w:rsidRDefault="00B16149" w:rsidP="00CF432D">
      <w:pPr>
        <w:jc w:val="both"/>
        <w:rPr>
          <w:rFonts w:cs="Arial"/>
          <w:b/>
          <w:color w:val="222222"/>
        </w:rPr>
      </w:pPr>
      <w:r w:rsidRPr="00CF432D">
        <w:rPr>
          <w:rFonts w:cs="Arial"/>
          <w:b/>
          <w:color w:val="222222"/>
        </w:rPr>
        <w:t>ICT:</w:t>
      </w:r>
    </w:p>
    <w:p w:rsidR="00CF432D" w:rsidRDefault="00B16149" w:rsidP="00CF432D">
      <w:pPr>
        <w:jc w:val="both"/>
        <w:rPr>
          <w:rFonts w:cs="Arial"/>
          <w:color w:val="222222"/>
        </w:rPr>
      </w:pPr>
      <w:r w:rsidRPr="00C8037A">
        <w:rPr>
          <w:rFonts w:cs="Arial"/>
          <w:color w:val="222222"/>
        </w:rPr>
        <w:t>Uru</w:t>
      </w:r>
      <w:r w:rsidR="00070097">
        <w:rPr>
          <w:rFonts w:cs="Arial"/>
          <w:color w:val="222222"/>
        </w:rPr>
        <w:t>guay's IT sector reached US $1.</w:t>
      </w:r>
      <w:r w:rsidRPr="00C8037A">
        <w:rPr>
          <w:rFonts w:cs="Arial"/>
          <w:color w:val="222222"/>
        </w:rPr>
        <w:t xml:space="preserve">158 million in </w:t>
      </w:r>
      <w:r w:rsidR="00070097">
        <w:rPr>
          <w:rFonts w:cs="Arial"/>
          <w:color w:val="222222"/>
        </w:rPr>
        <w:t>2016, an increase of 2.9%</w:t>
      </w:r>
      <w:r w:rsidRPr="00C8037A">
        <w:rPr>
          <w:rFonts w:cs="Arial"/>
          <w:color w:val="222222"/>
        </w:rPr>
        <w:t xml:space="preserve"> over the same period in 2015, making it one of the fastest growing i</w:t>
      </w:r>
      <w:r w:rsidR="00070097">
        <w:rPr>
          <w:rFonts w:cs="Arial"/>
          <w:color w:val="222222"/>
        </w:rPr>
        <w:t>ndustries in the world</w:t>
      </w:r>
      <w:r w:rsidRPr="00C8037A">
        <w:rPr>
          <w:rFonts w:cs="Arial"/>
          <w:color w:val="222222"/>
        </w:rPr>
        <w:t>. It is a sector of the ec</w:t>
      </w:r>
      <w:r w:rsidR="00070097">
        <w:rPr>
          <w:rFonts w:cs="Arial"/>
          <w:color w:val="222222"/>
        </w:rPr>
        <w:t>onomy that employs more than 13.</w:t>
      </w:r>
      <w:r w:rsidRPr="00C8037A">
        <w:rPr>
          <w:rFonts w:cs="Arial"/>
          <w:color w:val="222222"/>
        </w:rPr>
        <w:t>000 people. Uruguayan software is exported to 52 different countries.</w:t>
      </w:r>
      <w:r w:rsidRPr="00C8037A">
        <w:rPr>
          <w:rFonts w:cs="Arial"/>
          <w:color w:val="222222"/>
        </w:rPr>
        <w:br/>
        <w:t>Uruguay is the leading exporter of software and associated services per capita in Latin America and the third largest in relative terms.</w:t>
      </w:r>
    </w:p>
    <w:p w:rsidR="00B16149" w:rsidRPr="00C8037A" w:rsidRDefault="00B16149" w:rsidP="00CF432D">
      <w:pPr>
        <w:jc w:val="both"/>
        <w:rPr>
          <w:rFonts w:cs="Arial"/>
          <w:color w:val="222222"/>
        </w:rPr>
      </w:pPr>
      <w:r w:rsidRPr="00C8037A">
        <w:rPr>
          <w:rFonts w:cs="Arial"/>
          <w:color w:val="222222"/>
        </w:rPr>
        <w:t>Uruguay's exporting companies in this sector have deep knowledge of the Latin American market. The country is geographically close to the markets of San Pablo in Brazil and Buenos Aires in Argentina, which are important ICT applicants.</w:t>
      </w:r>
    </w:p>
    <w:p w:rsidR="00F011C0" w:rsidRDefault="00C8037A" w:rsidP="00F011C0">
      <w:pPr>
        <w:jc w:val="both"/>
        <w:rPr>
          <w:rFonts w:cs="Arial"/>
          <w:color w:val="222222"/>
        </w:rPr>
      </w:pPr>
      <w:r w:rsidRPr="00C8037A">
        <w:rPr>
          <w:rFonts w:cs="Arial"/>
          <w:color w:val="222222"/>
        </w:rPr>
        <w:t>So far, the local industry has excelled in the field of software for banks and the financial system, gaming, the agricultural sector, logistics and, increasingly, in the field of health.</w:t>
      </w:r>
    </w:p>
    <w:p w:rsidR="00F011C0" w:rsidRDefault="00C8037A" w:rsidP="00F011C0">
      <w:pPr>
        <w:jc w:val="both"/>
        <w:rPr>
          <w:rFonts w:cs="Arial"/>
          <w:color w:val="222222"/>
        </w:rPr>
      </w:pPr>
      <w:r w:rsidRPr="00C8037A">
        <w:rPr>
          <w:rFonts w:cs="Arial"/>
          <w:color w:val="222222"/>
        </w:rPr>
        <w:t>Over the last decade, Uruguay has experienced a period of significant economic growth and social and tangible development.</w:t>
      </w:r>
    </w:p>
    <w:p w:rsidR="00F011C0" w:rsidRDefault="00C8037A" w:rsidP="00F011C0">
      <w:pPr>
        <w:jc w:val="both"/>
        <w:rPr>
          <w:rFonts w:cs="Arial"/>
          <w:color w:val="222222"/>
        </w:rPr>
      </w:pPr>
      <w:r w:rsidRPr="00C8037A">
        <w:rPr>
          <w:rFonts w:cs="Arial"/>
          <w:color w:val="222222"/>
        </w:rPr>
        <w:t xml:space="preserve">The country has wide coverage in telecommunications infrastructure, with each household connected to fiber optics, free internet plans are offered to the population, </w:t>
      </w:r>
      <w:proofErr w:type="gramStart"/>
      <w:r w:rsidRPr="00C8037A">
        <w:rPr>
          <w:rFonts w:cs="Arial"/>
          <w:color w:val="222222"/>
        </w:rPr>
        <w:t>the</w:t>
      </w:r>
      <w:proofErr w:type="gramEnd"/>
      <w:r w:rsidRPr="00C8037A">
        <w:rPr>
          <w:rFonts w:cs="Arial"/>
          <w:color w:val="222222"/>
        </w:rPr>
        <w:t xml:space="preserve"> connection rates are the lowest in the region and at the highest speeds.</w:t>
      </w:r>
    </w:p>
    <w:p w:rsidR="00C8037A" w:rsidRPr="00C8037A" w:rsidRDefault="00C8037A" w:rsidP="00070097">
      <w:pPr>
        <w:jc w:val="both"/>
        <w:rPr>
          <w:rFonts w:cs="Arial"/>
          <w:color w:val="222222"/>
        </w:rPr>
      </w:pPr>
      <w:r w:rsidRPr="00C8037A">
        <w:rPr>
          <w:rFonts w:cs="Arial"/>
          <w:color w:val="222222"/>
        </w:rPr>
        <w:t>All children attending public schools have their own computer with Internet connection that they share with their families thanks to the "PLAN CEIBAL". The population has basic digital skills, and outstanding initiatives such as individual livestock traceability, digital government strategy and the national electronic health record are underway</w:t>
      </w:r>
      <w:r w:rsidR="00F011C0">
        <w:rPr>
          <w:rFonts w:cs="Arial"/>
          <w:color w:val="222222"/>
        </w:rPr>
        <w:t>.</w:t>
      </w:r>
    </w:p>
    <w:p w:rsidR="00F011C0" w:rsidRDefault="00C8037A" w:rsidP="00F011C0">
      <w:pPr>
        <w:jc w:val="both"/>
        <w:rPr>
          <w:rFonts w:cs="Arial"/>
          <w:color w:val="222222"/>
        </w:rPr>
      </w:pPr>
      <w:r w:rsidRPr="00C8037A">
        <w:rPr>
          <w:rFonts w:cs="Arial"/>
          <w:color w:val="222222"/>
        </w:rPr>
        <w:t>Uruguay is among the first countries in the region in the field of e-government.</w:t>
      </w:r>
    </w:p>
    <w:p w:rsidR="00070097" w:rsidRDefault="00C8037A" w:rsidP="00F011C0">
      <w:pPr>
        <w:jc w:val="both"/>
        <w:rPr>
          <w:rFonts w:cs="Arial"/>
          <w:color w:val="222222"/>
        </w:rPr>
      </w:pPr>
      <w:r w:rsidRPr="00C8037A">
        <w:rPr>
          <w:rFonts w:cs="Arial"/>
          <w:color w:val="222222"/>
        </w:rPr>
        <w:lastRenderedPageBreak/>
        <w:t xml:space="preserve">Regarding the Digital Government Strategy, in the coming years the focus will be on four key pillars with a set of objectives and commitments: </w:t>
      </w:r>
    </w:p>
    <w:p w:rsidR="00070097" w:rsidRDefault="00C8037A" w:rsidP="00F011C0">
      <w:pPr>
        <w:jc w:val="both"/>
        <w:rPr>
          <w:rFonts w:cs="Arial"/>
          <w:color w:val="222222"/>
        </w:rPr>
      </w:pPr>
      <w:r w:rsidRPr="00C8037A">
        <w:rPr>
          <w:rFonts w:cs="Arial"/>
          <w:color w:val="222222"/>
        </w:rPr>
        <w:t>1-Social Policies and Inclusion, for bridging the digital divide generated by unequal acquisition skills</w:t>
      </w:r>
    </w:p>
    <w:p w:rsidR="00070097" w:rsidRDefault="00C8037A" w:rsidP="00F011C0">
      <w:pPr>
        <w:jc w:val="both"/>
        <w:rPr>
          <w:rFonts w:cs="Arial"/>
          <w:color w:val="222222"/>
        </w:rPr>
      </w:pPr>
      <w:r w:rsidRPr="00C8037A">
        <w:rPr>
          <w:rFonts w:cs="Arial"/>
          <w:color w:val="222222"/>
        </w:rPr>
        <w:t xml:space="preserve"> 2-Sustainable economy and the full integration of techn</w:t>
      </w:r>
      <w:r w:rsidR="00070097">
        <w:rPr>
          <w:rFonts w:cs="Arial"/>
          <w:color w:val="222222"/>
        </w:rPr>
        <w:t>ology in the productive sectors.</w:t>
      </w:r>
    </w:p>
    <w:p w:rsidR="00F011C0" w:rsidRDefault="00070097" w:rsidP="00F011C0">
      <w:pPr>
        <w:jc w:val="both"/>
        <w:rPr>
          <w:rFonts w:cs="Arial"/>
          <w:color w:val="222222"/>
        </w:rPr>
      </w:pPr>
      <w:r>
        <w:rPr>
          <w:rFonts w:cs="Arial"/>
          <w:color w:val="222222"/>
        </w:rPr>
        <w:t xml:space="preserve"> 3-D</w:t>
      </w:r>
      <w:r w:rsidR="00C8037A" w:rsidRPr="00C8037A">
        <w:rPr>
          <w:rFonts w:cs="Arial"/>
          <w:color w:val="222222"/>
        </w:rPr>
        <w:t>eepening of the links between the State and the citizens.</w:t>
      </w:r>
    </w:p>
    <w:p w:rsidR="00070097" w:rsidRDefault="00070097" w:rsidP="00F011C0">
      <w:pPr>
        <w:jc w:val="both"/>
        <w:rPr>
          <w:rFonts w:cs="Arial"/>
          <w:b/>
          <w:color w:val="222222"/>
        </w:rPr>
      </w:pPr>
    </w:p>
    <w:p w:rsidR="00F011C0" w:rsidRDefault="00C8037A" w:rsidP="00F011C0">
      <w:pPr>
        <w:jc w:val="both"/>
        <w:rPr>
          <w:rFonts w:cs="Arial"/>
          <w:color w:val="222222"/>
        </w:rPr>
      </w:pPr>
      <w:r w:rsidRPr="00F011C0">
        <w:rPr>
          <w:rFonts w:cs="Arial"/>
          <w:b/>
          <w:color w:val="222222"/>
        </w:rPr>
        <w:t>Opportunities:</w:t>
      </w:r>
    </w:p>
    <w:p w:rsidR="00F011C0" w:rsidRDefault="00C8037A" w:rsidP="00F011C0">
      <w:pPr>
        <w:jc w:val="both"/>
        <w:rPr>
          <w:rFonts w:cs="Arial"/>
          <w:color w:val="222222"/>
        </w:rPr>
      </w:pPr>
      <w:r w:rsidRPr="00C8037A">
        <w:rPr>
          <w:rFonts w:cs="Arial"/>
          <w:color w:val="222222"/>
        </w:rPr>
        <w:t xml:space="preserve">Synergies are possible with </w:t>
      </w:r>
      <w:r w:rsidR="00316041">
        <w:rPr>
          <w:rFonts w:cs="Arial"/>
          <w:color w:val="222222"/>
        </w:rPr>
        <w:t>Lux</w:t>
      </w:r>
      <w:r w:rsidRPr="00C8037A">
        <w:rPr>
          <w:rFonts w:cs="Arial"/>
          <w:color w:val="222222"/>
        </w:rPr>
        <w:t xml:space="preserve"> companies that will benefit from the network that local companies have in LA.</w:t>
      </w:r>
    </w:p>
    <w:p w:rsidR="00F011C0" w:rsidRDefault="00C8037A" w:rsidP="00F011C0">
      <w:pPr>
        <w:jc w:val="both"/>
        <w:rPr>
          <w:rFonts w:cs="Arial"/>
          <w:color w:val="222222"/>
        </w:rPr>
      </w:pPr>
      <w:r w:rsidRPr="00C8037A">
        <w:rPr>
          <w:rFonts w:cs="Arial"/>
          <w:color w:val="222222"/>
        </w:rPr>
        <w:t>Uruguay has the opportunity to capitalize on developments in the world, such as the internet of things and big data.</w:t>
      </w:r>
    </w:p>
    <w:p w:rsidR="00C8037A" w:rsidRPr="00C8037A" w:rsidRDefault="00C8037A" w:rsidP="00F011C0">
      <w:pPr>
        <w:jc w:val="both"/>
        <w:rPr>
          <w:rFonts w:cs="Arial"/>
          <w:color w:val="222222"/>
        </w:rPr>
      </w:pPr>
      <w:r w:rsidRPr="00C8037A">
        <w:rPr>
          <w:rFonts w:cs="Arial"/>
          <w:color w:val="222222"/>
        </w:rPr>
        <w:t>Uruguay has modernized its public administration thanks to the important Incorporation of technology in processes, more investment is planned at this level</w:t>
      </w:r>
    </w:p>
    <w:p w:rsidR="00F011C0" w:rsidRDefault="00F011C0" w:rsidP="00F011C0">
      <w:pPr>
        <w:jc w:val="both"/>
        <w:rPr>
          <w:rFonts w:cs="Arial"/>
          <w:color w:val="222222"/>
        </w:rPr>
      </w:pPr>
      <w:r w:rsidRPr="00F011C0">
        <w:rPr>
          <w:rFonts w:cs="Arial"/>
          <w:b/>
          <w:color w:val="222222"/>
        </w:rPr>
        <w:t>Sm</w:t>
      </w:r>
      <w:r w:rsidR="00C8037A" w:rsidRPr="00F011C0">
        <w:rPr>
          <w:rFonts w:cs="Arial"/>
          <w:b/>
          <w:color w:val="222222"/>
        </w:rPr>
        <w:t>art Cities</w:t>
      </w:r>
      <w:r>
        <w:rPr>
          <w:rFonts w:cs="Arial"/>
          <w:color w:val="222222"/>
        </w:rPr>
        <w:t>:</w:t>
      </w:r>
    </w:p>
    <w:p w:rsidR="00F011C0" w:rsidRDefault="00F011C0" w:rsidP="00F011C0">
      <w:pPr>
        <w:jc w:val="both"/>
        <w:rPr>
          <w:rFonts w:cs="Arial"/>
          <w:color w:val="222222"/>
        </w:rPr>
      </w:pPr>
      <w:r>
        <w:rPr>
          <w:rFonts w:cs="Arial"/>
          <w:color w:val="222222"/>
        </w:rPr>
        <w:t>M</w:t>
      </w:r>
      <w:r w:rsidR="00C8037A" w:rsidRPr="00C8037A">
        <w:rPr>
          <w:rFonts w:cs="Arial"/>
          <w:color w:val="222222"/>
        </w:rPr>
        <w:t>ontevideo proposes to develop transversal policies that promote the capital as an intelligent and innovative city, with the participation of citizens as essential when it is built.</w:t>
      </w:r>
    </w:p>
    <w:p w:rsidR="00F011C0" w:rsidRDefault="00C8037A" w:rsidP="00F011C0">
      <w:pPr>
        <w:jc w:val="both"/>
        <w:rPr>
          <w:rFonts w:cs="Arial"/>
          <w:color w:val="222222"/>
        </w:rPr>
      </w:pPr>
      <w:r w:rsidRPr="00C8037A">
        <w:rPr>
          <w:rFonts w:cs="Arial"/>
          <w:color w:val="222222"/>
        </w:rPr>
        <w:t>There is already a series of initiatives that promote citizen participation, social inclusion, citizen control over management, and the adoption of innovative solutions mainly for issues related to mobility, cleansing and lighting.</w:t>
      </w:r>
    </w:p>
    <w:p w:rsidR="00F011C0" w:rsidRDefault="00C8037A" w:rsidP="00F011C0">
      <w:pPr>
        <w:jc w:val="both"/>
        <w:rPr>
          <w:rFonts w:cs="Arial"/>
          <w:color w:val="222222"/>
        </w:rPr>
      </w:pPr>
      <w:r w:rsidRPr="00C8037A">
        <w:rPr>
          <w:rFonts w:cs="Arial"/>
          <w:color w:val="222222"/>
        </w:rPr>
        <w:t>Access to technology and connectivity in Uruguay has encouraged the widespread use of exchange platforms such as social networks, where people talk about their everyday reality. In this sense, the city, its works and services, recreation areas are part of it.</w:t>
      </w:r>
    </w:p>
    <w:p w:rsidR="00C8037A" w:rsidRPr="00C8037A" w:rsidRDefault="00C8037A" w:rsidP="00F011C0">
      <w:pPr>
        <w:jc w:val="both"/>
        <w:rPr>
          <w:rFonts w:cs="Arial"/>
          <w:color w:val="222222"/>
        </w:rPr>
      </w:pPr>
      <w:r w:rsidRPr="00C8037A">
        <w:rPr>
          <w:rFonts w:cs="Arial"/>
          <w:color w:val="222222"/>
        </w:rPr>
        <w:t xml:space="preserve">There are also various initiatives in </w:t>
      </w:r>
      <w:r w:rsidR="00CE4604">
        <w:rPr>
          <w:rFonts w:cs="Arial"/>
          <w:color w:val="222222"/>
        </w:rPr>
        <w:t xml:space="preserve">the </w:t>
      </w:r>
      <w:r w:rsidRPr="00C8037A">
        <w:rPr>
          <w:rFonts w:cs="Arial"/>
          <w:color w:val="222222"/>
        </w:rPr>
        <w:t>country</w:t>
      </w:r>
      <w:r w:rsidR="00CE4604">
        <w:rPr>
          <w:rFonts w:cs="Arial"/>
          <w:color w:val="222222"/>
        </w:rPr>
        <w:t>side</w:t>
      </w:r>
      <w:r w:rsidRPr="00C8037A">
        <w:rPr>
          <w:rFonts w:cs="Arial"/>
          <w:color w:val="222222"/>
        </w:rPr>
        <w:t xml:space="preserve">. In Maldonado </w:t>
      </w:r>
      <w:r w:rsidR="00CE4604" w:rsidRPr="00C8037A">
        <w:rPr>
          <w:rFonts w:cs="Arial"/>
          <w:color w:val="222222"/>
        </w:rPr>
        <w:t>Department,</w:t>
      </w:r>
      <w:r w:rsidRPr="00C8037A">
        <w:rPr>
          <w:rFonts w:cs="Arial"/>
          <w:color w:val="222222"/>
        </w:rPr>
        <w:t xml:space="preserve"> a comprehensive security plan has recently been promoted by the county government and relies on the installation of cameras and a unified command and control center. The system monitors the security of all cities in the department, as well as traffic control and other services.</w:t>
      </w:r>
    </w:p>
    <w:p w:rsidR="00CE4604" w:rsidRDefault="00C8037A" w:rsidP="00CE4604">
      <w:pPr>
        <w:jc w:val="both"/>
        <w:rPr>
          <w:rFonts w:cs="Arial"/>
          <w:color w:val="222222"/>
        </w:rPr>
      </w:pPr>
      <w:r w:rsidRPr="00C8037A">
        <w:rPr>
          <w:rFonts w:cs="Arial"/>
          <w:color w:val="222222"/>
        </w:rPr>
        <w:t>In San José, the Virtual Museum uses augmented reality to make culture more accessible, the Active Neighborhoods application that allows citizens to submit complaints (and management and response from them by the Municipality), total replacement LED luminaires, Sustainable Mobility Plans and the School of Governance (to promote the co-creation of public policies).</w:t>
      </w:r>
    </w:p>
    <w:p w:rsidR="00CE4604" w:rsidRDefault="00C8037A" w:rsidP="00CE4604">
      <w:pPr>
        <w:jc w:val="both"/>
        <w:rPr>
          <w:rFonts w:cs="Arial"/>
          <w:color w:val="222222"/>
        </w:rPr>
      </w:pPr>
      <w:r w:rsidRPr="00C8037A">
        <w:rPr>
          <w:rFonts w:cs="Arial"/>
          <w:color w:val="222222"/>
        </w:rPr>
        <w:t xml:space="preserve">In the Department of Maldonado, public lighting has been replaced by LED technology in all the streets of the department. This contract was awarded to the Belgian company </w:t>
      </w:r>
      <w:proofErr w:type="spellStart"/>
      <w:r w:rsidRPr="00C8037A">
        <w:rPr>
          <w:rFonts w:cs="Arial"/>
          <w:color w:val="222222"/>
        </w:rPr>
        <w:t>Schreder</w:t>
      </w:r>
      <w:proofErr w:type="spellEnd"/>
      <w:r w:rsidRPr="00C8037A">
        <w:rPr>
          <w:rFonts w:cs="Arial"/>
          <w:color w:val="222222"/>
        </w:rPr>
        <w:t xml:space="preserve">. This firm also illuminates </w:t>
      </w:r>
      <w:r w:rsidRPr="00C8037A">
        <w:rPr>
          <w:rFonts w:cs="Arial"/>
          <w:color w:val="222222"/>
        </w:rPr>
        <w:lastRenderedPageBreak/>
        <w:t xml:space="preserve">several roads of Uruguay, the Montevideo International Airport and the </w:t>
      </w:r>
      <w:r w:rsidR="00CE4604">
        <w:rPr>
          <w:rFonts w:cs="Arial"/>
          <w:color w:val="222222"/>
        </w:rPr>
        <w:t>C</w:t>
      </w:r>
      <w:r w:rsidRPr="00C8037A">
        <w:rPr>
          <w:rFonts w:cs="Arial"/>
          <w:color w:val="222222"/>
        </w:rPr>
        <w:t xml:space="preserve">iudad </w:t>
      </w:r>
      <w:proofErr w:type="spellStart"/>
      <w:r w:rsidR="00CE4604">
        <w:rPr>
          <w:rFonts w:cs="Arial"/>
          <w:color w:val="222222"/>
        </w:rPr>
        <w:t>V</w:t>
      </w:r>
      <w:r w:rsidRPr="00C8037A">
        <w:rPr>
          <w:rFonts w:cs="Arial"/>
          <w:color w:val="222222"/>
        </w:rPr>
        <w:t>ieja</w:t>
      </w:r>
      <w:proofErr w:type="spellEnd"/>
      <w:r w:rsidRPr="00C8037A">
        <w:rPr>
          <w:rFonts w:cs="Arial"/>
          <w:color w:val="222222"/>
        </w:rPr>
        <w:t xml:space="preserve"> </w:t>
      </w:r>
      <w:r w:rsidR="00CE4604">
        <w:rPr>
          <w:rFonts w:cs="Arial"/>
          <w:color w:val="222222"/>
        </w:rPr>
        <w:t xml:space="preserve">(old town) </w:t>
      </w:r>
      <w:r w:rsidRPr="00C8037A">
        <w:rPr>
          <w:rFonts w:cs="Arial"/>
          <w:color w:val="222222"/>
        </w:rPr>
        <w:t>of Montevideo.</w:t>
      </w:r>
      <w:r w:rsidRPr="00C8037A">
        <w:rPr>
          <w:rFonts w:cs="Arial"/>
          <w:color w:val="222222"/>
        </w:rPr>
        <w:br/>
      </w:r>
      <w:r w:rsidRPr="00C8037A">
        <w:rPr>
          <w:rFonts w:cs="Arial"/>
          <w:color w:val="222222"/>
        </w:rPr>
        <w:br/>
      </w:r>
      <w:r w:rsidRPr="00CE4604">
        <w:rPr>
          <w:rFonts w:cs="Arial"/>
          <w:b/>
          <w:color w:val="222222"/>
        </w:rPr>
        <w:t>Opportunities:</w:t>
      </w:r>
    </w:p>
    <w:p w:rsidR="00CE4604" w:rsidRDefault="00C8037A" w:rsidP="00CE4604">
      <w:pPr>
        <w:jc w:val="both"/>
        <w:rPr>
          <w:rFonts w:cs="Arial"/>
          <w:color w:val="222222"/>
        </w:rPr>
      </w:pPr>
      <w:r w:rsidRPr="00C8037A">
        <w:rPr>
          <w:rFonts w:cs="Arial"/>
          <w:color w:val="222222"/>
        </w:rPr>
        <w:t>The authorities of Montevideo are open to listen to different proposals and experiences of innovative cities such as data sciences - "big data" -, the analysis of social networks and their impact on participation, and new platforms - such than Block Chain - to modernize recording systems.</w:t>
      </w:r>
    </w:p>
    <w:p w:rsidR="00CE4604" w:rsidRDefault="00C8037A" w:rsidP="00CE4604">
      <w:pPr>
        <w:jc w:val="both"/>
        <w:rPr>
          <w:rFonts w:cs="Arial"/>
          <w:color w:val="222222"/>
        </w:rPr>
      </w:pPr>
      <w:r w:rsidRPr="00C8037A">
        <w:rPr>
          <w:rFonts w:cs="Arial"/>
          <w:color w:val="222222"/>
        </w:rPr>
        <w:t>For this administration, these issues are of particular interest. Montevideo has launched its project "</w:t>
      </w:r>
      <w:proofErr w:type="spellStart"/>
      <w:r w:rsidRPr="00C8037A">
        <w:rPr>
          <w:rFonts w:cs="Arial"/>
          <w:color w:val="222222"/>
        </w:rPr>
        <w:t>Cercanía</w:t>
      </w:r>
      <w:proofErr w:type="spellEnd"/>
      <w:r w:rsidRPr="00C8037A">
        <w:rPr>
          <w:rFonts w:cs="Arial"/>
          <w:color w:val="222222"/>
        </w:rPr>
        <w:t xml:space="preserve"> Digital" which involves the use of some of these platforms. The goal is to be even more attentive to what citizens say and feel.</w:t>
      </w:r>
    </w:p>
    <w:p w:rsidR="00CE4604" w:rsidRDefault="00C8037A" w:rsidP="00CE4604">
      <w:pPr>
        <w:jc w:val="both"/>
        <w:rPr>
          <w:rFonts w:cs="Arial"/>
          <w:color w:val="222222"/>
        </w:rPr>
      </w:pPr>
      <w:r w:rsidRPr="00C8037A">
        <w:rPr>
          <w:rFonts w:cs="Arial"/>
          <w:color w:val="222222"/>
        </w:rPr>
        <w:t>Montevideo is the ideal city to test technology, internet of things, video mapping.</w:t>
      </w:r>
    </w:p>
    <w:p w:rsidR="00CE4604" w:rsidRPr="00CE4604" w:rsidRDefault="00CE4604" w:rsidP="00CE4604">
      <w:pPr>
        <w:pStyle w:val="Prrafodelista"/>
        <w:numPr>
          <w:ilvl w:val="0"/>
          <w:numId w:val="1"/>
        </w:numPr>
        <w:rPr>
          <w:rFonts w:cs="Arial"/>
          <w:color w:val="222222"/>
        </w:rPr>
      </w:pPr>
      <w:r>
        <w:rPr>
          <w:b/>
          <w:u w:val="single"/>
        </w:rPr>
        <w:t>Audiovisual</w:t>
      </w:r>
    </w:p>
    <w:p w:rsidR="00C8037A" w:rsidRPr="00C8037A" w:rsidRDefault="00C8037A" w:rsidP="00CE4604">
      <w:pPr>
        <w:jc w:val="both"/>
        <w:rPr>
          <w:rFonts w:cs="Arial"/>
          <w:color w:val="222222"/>
        </w:rPr>
      </w:pPr>
      <w:r w:rsidRPr="00C8037A">
        <w:rPr>
          <w:rFonts w:cs="Arial"/>
          <w:color w:val="222222"/>
        </w:rPr>
        <w:br/>
        <w:t>The audiovisual sector is the creative industry that generates a greater economic value representing 0.5% of GDP. It is also an important source of em</w:t>
      </w:r>
      <w:r w:rsidR="00A41767">
        <w:rPr>
          <w:rFonts w:cs="Arial"/>
          <w:color w:val="222222"/>
        </w:rPr>
        <w:t>ployment, employing more than 5.</w:t>
      </w:r>
      <w:r w:rsidRPr="00C8037A">
        <w:rPr>
          <w:rFonts w:cs="Arial"/>
          <w:color w:val="222222"/>
        </w:rPr>
        <w:t>000 workers with a level of education above the market average.</w:t>
      </w:r>
    </w:p>
    <w:p w:rsidR="00CE4604" w:rsidRDefault="00C8037A" w:rsidP="00CE4604">
      <w:pPr>
        <w:jc w:val="both"/>
        <w:rPr>
          <w:rFonts w:cs="Arial"/>
          <w:color w:val="222222"/>
        </w:rPr>
      </w:pPr>
      <w:r w:rsidRPr="00C8037A">
        <w:rPr>
          <w:rFonts w:cs="Arial"/>
          <w:color w:val="222222"/>
        </w:rPr>
        <w:t>The audiovisual sector in Uruguay has experienced explosive growth over the last fifteen years. The result of the generation of quality content is based, among other things, on talents, training levels, the cumulative development of cinematographic culture, the search for new markets, the certainty and the security provided by the technical means and local services.</w:t>
      </w:r>
    </w:p>
    <w:p w:rsidR="00CE4604" w:rsidRDefault="00C8037A" w:rsidP="00CE4604">
      <w:pPr>
        <w:jc w:val="both"/>
        <w:rPr>
          <w:rFonts w:cs="Arial"/>
          <w:color w:val="222222"/>
        </w:rPr>
      </w:pPr>
      <w:r w:rsidRPr="00C8037A">
        <w:rPr>
          <w:rFonts w:cs="Arial"/>
          <w:color w:val="222222"/>
        </w:rPr>
        <w:t>Several aspects show the remarkable development of the audiovisual industry in Uruguay. While in the 90's there was a sporadi</w:t>
      </w:r>
      <w:r w:rsidR="00A41767">
        <w:rPr>
          <w:rFonts w:cs="Arial"/>
          <w:color w:val="222222"/>
        </w:rPr>
        <w:t>c thread launch dilated in time; between 2008 and 2011, there were</w:t>
      </w:r>
      <w:r w:rsidRPr="00C8037A">
        <w:rPr>
          <w:rFonts w:cs="Arial"/>
          <w:color w:val="222222"/>
        </w:rPr>
        <w:t xml:space="preserve"> an average of 10 new releases per year, reaching a maximum of 16 versions in 2016.</w:t>
      </w:r>
    </w:p>
    <w:p w:rsidR="00566CD3" w:rsidRDefault="00A41767" w:rsidP="00CE4604">
      <w:pPr>
        <w:jc w:val="both"/>
        <w:rPr>
          <w:rFonts w:cs="Arial"/>
          <w:color w:val="222222"/>
        </w:rPr>
      </w:pPr>
      <w:r>
        <w:rPr>
          <w:rFonts w:cs="Arial"/>
          <w:color w:val="222222"/>
        </w:rPr>
        <w:t xml:space="preserve">The projects supported by </w:t>
      </w:r>
      <w:r w:rsidR="00C8037A" w:rsidRPr="00C8037A">
        <w:rPr>
          <w:rFonts w:cs="Arial"/>
          <w:color w:val="222222"/>
        </w:rPr>
        <w:t>film promotion fund</w:t>
      </w:r>
      <w:r>
        <w:rPr>
          <w:rFonts w:cs="Arial"/>
          <w:color w:val="222222"/>
        </w:rPr>
        <w:t>,</w:t>
      </w:r>
      <w:r w:rsidR="00C8037A" w:rsidRPr="00C8037A">
        <w:rPr>
          <w:rFonts w:cs="Arial"/>
          <w:color w:val="222222"/>
        </w:rPr>
        <w:t xml:space="preserve"> the Institute of Cinema and Audiovisual of Uruguay (ICAU)</w:t>
      </w:r>
      <w:r>
        <w:rPr>
          <w:rFonts w:cs="Arial"/>
          <w:color w:val="222222"/>
        </w:rPr>
        <w:t>,</w:t>
      </w:r>
      <w:r w:rsidR="00C8037A" w:rsidRPr="00C8037A">
        <w:rPr>
          <w:rFonts w:cs="Arial"/>
          <w:color w:val="222222"/>
        </w:rPr>
        <w:t xml:space="preserve"> ar</w:t>
      </w:r>
      <w:r>
        <w:rPr>
          <w:rFonts w:cs="Arial"/>
          <w:color w:val="222222"/>
        </w:rPr>
        <w:t>e over 270</w:t>
      </w:r>
      <w:r w:rsidR="00566CD3">
        <w:rPr>
          <w:rFonts w:cs="Arial"/>
          <w:color w:val="222222"/>
        </w:rPr>
        <w:t>. A</w:t>
      </w:r>
      <w:r>
        <w:rPr>
          <w:rFonts w:cs="Arial"/>
          <w:color w:val="222222"/>
        </w:rPr>
        <w:t xml:space="preserve">ccording to </w:t>
      </w:r>
      <w:r w:rsidR="00566CD3">
        <w:rPr>
          <w:rFonts w:cs="Arial"/>
          <w:color w:val="222222"/>
        </w:rPr>
        <w:t>public register, over 1.</w:t>
      </w:r>
      <w:r w:rsidR="00C8037A" w:rsidRPr="00C8037A">
        <w:rPr>
          <w:rFonts w:cs="Arial"/>
          <w:color w:val="222222"/>
        </w:rPr>
        <w:t>400</w:t>
      </w:r>
      <w:r w:rsidR="00566CD3">
        <w:rPr>
          <w:rFonts w:cs="Arial"/>
          <w:color w:val="222222"/>
        </w:rPr>
        <w:t xml:space="preserve"> companies, </w:t>
      </w:r>
      <w:r w:rsidR="00C8037A" w:rsidRPr="00C8037A">
        <w:rPr>
          <w:rFonts w:cs="Arial"/>
          <w:color w:val="222222"/>
        </w:rPr>
        <w:t xml:space="preserve">professionals and institutions </w:t>
      </w:r>
      <w:r w:rsidR="00566CD3">
        <w:rPr>
          <w:rFonts w:cs="Arial"/>
          <w:color w:val="222222"/>
        </w:rPr>
        <w:t xml:space="preserve">are expected to be </w:t>
      </w:r>
      <w:r w:rsidR="00C8037A" w:rsidRPr="00C8037A">
        <w:rPr>
          <w:rFonts w:cs="Arial"/>
          <w:color w:val="222222"/>
        </w:rPr>
        <w:t>registered.</w:t>
      </w:r>
      <w:r w:rsidR="00566CD3">
        <w:rPr>
          <w:rFonts w:cs="Arial"/>
          <w:color w:val="222222"/>
        </w:rPr>
        <w:t xml:space="preserve"> </w:t>
      </w:r>
    </w:p>
    <w:p w:rsidR="00CE4604" w:rsidRDefault="00C8037A" w:rsidP="00CE4604">
      <w:pPr>
        <w:jc w:val="both"/>
        <w:rPr>
          <w:rFonts w:cs="Arial"/>
          <w:color w:val="222222"/>
        </w:rPr>
      </w:pPr>
      <w:r w:rsidRPr="00C8037A">
        <w:rPr>
          <w:rFonts w:cs="Arial"/>
          <w:color w:val="222222"/>
        </w:rPr>
        <w:t xml:space="preserve">This industry is of great importance to the country, given its potential </w:t>
      </w:r>
      <w:r w:rsidR="00566CD3">
        <w:rPr>
          <w:rFonts w:cs="Arial"/>
          <w:color w:val="222222"/>
        </w:rPr>
        <w:t>power to sell out the country both inland as abroad</w:t>
      </w:r>
      <w:r w:rsidRPr="00C8037A">
        <w:rPr>
          <w:rFonts w:cs="Arial"/>
          <w:color w:val="222222"/>
        </w:rPr>
        <w:t>. It is also extremely important for the economy as a whole, not only to generate high value-added services and products with skill</w:t>
      </w:r>
      <w:r w:rsidR="00782F66">
        <w:rPr>
          <w:rFonts w:cs="Arial"/>
          <w:color w:val="222222"/>
        </w:rPr>
        <w:t>ed labor in various disciplines.  B</w:t>
      </w:r>
      <w:r w:rsidRPr="00C8037A">
        <w:rPr>
          <w:rFonts w:cs="Arial"/>
          <w:color w:val="222222"/>
        </w:rPr>
        <w:t xml:space="preserve">ut also to build relationships with other sectors </w:t>
      </w:r>
      <w:r w:rsidR="00782F66">
        <w:rPr>
          <w:rFonts w:cs="Arial"/>
          <w:color w:val="222222"/>
        </w:rPr>
        <w:t xml:space="preserve">such as </w:t>
      </w:r>
      <w:r w:rsidRPr="00C8037A">
        <w:rPr>
          <w:rFonts w:cs="Arial"/>
          <w:color w:val="222222"/>
        </w:rPr>
        <w:t>demand for food service, accommodation, transportation, clothing.</w:t>
      </w:r>
    </w:p>
    <w:p w:rsidR="00CE4604" w:rsidRDefault="00782F66" w:rsidP="00CE4604">
      <w:pPr>
        <w:jc w:val="both"/>
        <w:rPr>
          <w:rFonts w:cs="Arial"/>
          <w:color w:val="222222"/>
        </w:rPr>
      </w:pPr>
      <w:r>
        <w:rPr>
          <w:rFonts w:cs="Arial"/>
          <w:color w:val="222222"/>
        </w:rPr>
        <w:t>In 2011 there were 4.</w:t>
      </w:r>
      <w:r w:rsidR="00C8037A" w:rsidRPr="00C8037A">
        <w:rPr>
          <w:rFonts w:cs="Arial"/>
          <w:color w:val="222222"/>
        </w:rPr>
        <w:t>000 students</w:t>
      </w:r>
      <w:r>
        <w:rPr>
          <w:rFonts w:cs="Arial"/>
          <w:color w:val="222222"/>
        </w:rPr>
        <w:t xml:space="preserve"> of cinema, communications, technical and artistic skills among</w:t>
      </w:r>
      <w:r w:rsidR="00C8037A" w:rsidRPr="00C8037A">
        <w:rPr>
          <w:rFonts w:cs="Arial"/>
          <w:color w:val="222222"/>
        </w:rPr>
        <w:t xml:space="preserve"> public and private institutions.</w:t>
      </w:r>
    </w:p>
    <w:p w:rsidR="00CE4604" w:rsidRDefault="00C8037A" w:rsidP="00CE4604">
      <w:pPr>
        <w:jc w:val="both"/>
        <w:rPr>
          <w:rFonts w:cs="Arial"/>
          <w:color w:val="222222"/>
        </w:rPr>
      </w:pPr>
      <w:r w:rsidRPr="00C8037A">
        <w:rPr>
          <w:rFonts w:cs="Arial"/>
          <w:color w:val="222222"/>
        </w:rPr>
        <w:t>The sub-sector with greater development potential in the audiovisual industry in Uruguay is advertising, which has grown steadily and was the first to launch internationally.</w:t>
      </w:r>
    </w:p>
    <w:p w:rsidR="00C8037A" w:rsidRPr="00C8037A" w:rsidRDefault="00C8037A" w:rsidP="00CE4604">
      <w:pPr>
        <w:jc w:val="both"/>
        <w:rPr>
          <w:rFonts w:cs="Arial"/>
          <w:color w:val="222222"/>
        </w:rPr>
      </w:pPr>
      <w:r w:rsidRPr="00C8037A">
        <w:rPr>
          <w:rFonts w:cs="Arial"/>
          <w:color w:val="222222"/>
        </w:rPr>
        <w:lastRenderedPageBreak/>
        <w:t>The animation and the video game industry has great potential for development</w:t>
      </w:r>
    </w:p>
    <w:p w:rsidR="00973D76" w:rsidRDefault="00C8037A" w:rsidP="00CE4604">
      <w:pPr>
        <w:jc w:val="both"/>
        <w:rPr>
          <w:rFonts w:cs="Arial"/>
          <w:color w:val="222222"/>
        </w:rPr>
      </w:pPr>
      <w:r w:rsidRPr="00C8037A">
        <w:rPr>
          <w:rFonts w:cs="Arial"/>
          <w:color w:val="222222"/>
        </w:rPr>
        <w:t xml:space="preserve">The Wallonia-Brussels Federation </w:t>
      </w:r>
      <w:r w:rsidR="009035D4">
        <w:rPr>
          <w:rFonts w:cs="Arial"/>
          <w:color w:val="222222"/>
        </w:rPr>
        <w:t>signed in May</w:t>
      </w:r>
      <w:bookmarkStart w:id="0" w:name="_GoBack"/>
      <w:bookmarkEnd w:id="0"/>
      <w:r w:rsidR="009035D4">
        <w:rPr>
          <w:rFonts w:cs="Arial"/>
          <w:color w:val="222222"/>
        </w:rPr>
        <w:t xml:space="preserve"> 2018 an</w:t>
      </w:r>
      <w:r w:rsidRPr="00C8037A">
        <w:rPr>
          <w:rFonts w:cs="Arial"/>
          <w:color w:val="222222"/>
        </w:rPr>
        <w:t xml:space="preserve"> audiovisual co-production agreement with Uruguay. The agreement is the result of a desire to open up Belgian and Uruguayan</w:t>
      </w:r>
      <w:r w:rsidR="00782F66">
        <w:rPr>
          <w:rFonts w:cs="Arial"/>
          <w:color w:val="222222"/>
        </w:rPr>
        <w:t xml:space="preserve"> cinema to new territories and r</w:t>
      </w:r>
      <w:r w:rsidRPr="00C8037A">
        <w:rPr>
          <w:rFonts w:cs="Arial"/>
          <w:color w:val="222222"/>
        </w:rPr>
        <w:t xml:space="preserve">esponds to a desire of the professional sector to </w:t>
      </w:r>
      <w:proofErr w:type="gramStart"/>
      <w:r w:rsidRPr="00C8037A">
        <w:rPr>
          <w:rFonts w:cs="Arial"/>
          <w:color w:val="222222"/>
        </w:rPr>
        <w:t>Facilitate</w:t>
      </w:r>
      <w:proofErr w:type="gramEnd"/>
      <w:r w:rsidRPr="00C8037A">
        <w:rPr>
          <w:rFonts w:cs="Arial"/>
          <w:color w:val="222222"/>
        </w:rPr>
        <w:t xml:space="preserve"> as much co-production relationships </w:t>
      </w:r>
      <w:r w:rsidR="00782F66">
        <w:rPr>
          <w:rFonts w:cs="Arial"/>
          <w:color w:val="222222"/>
        </w:rPr>
        <w:t>as possible. Thus,</w:t>
      </w:r>
      <w:r w:rsidRPr="00C8037A">
        <w:rPr>
          <w:rFonts w:cs="Arial"/>
          <w:color w:val="222222"/>
        </w:rPr>
        <w:t xml:space="preserve"> </w:t>
      </w:r>
      <w:r w:rsidR="00782F66">
        <w:rPr>
          <w:rFonts w:cs="Arial"/>
          <w:color w:val="222222"/>
        </w:rPr>
        <w:t>offering the possibility of d</w:t>
      </w:r>
      <w:r w:rsidRPr="00C8037A">
        <w:rPr>
          <w:rFonts w:cs="Arial"/>
          <w:color w:val="222222"/>
        </w:rPr>
        <w:t>iversifying the funding structure for movies. This will be the second co-production agreement signed by the Wallonia-Brussels Federation with a country in South America, the first</w:t>
      </w:r>
      <w:r w:rsidR="00782F66">
        <w:rPr>
          <w:rFonts w:cs="Arial"/>
          <w:color w:val="222222"/>
        </w:rPr>
        <w:t xml:space="preserve"> signed</w:t>
      </w:r>
      <w:r w:rsidRPr="00C8037A">
        <w:rPr>
          <w:rFonts w:cs="Arial"/>
          <w:color w:val="222222"/>
        </w:rPr>
        <w:t xml:space="preserve"> in May 2017 with Chile. </w:t>
      </w:r>
      <w:r w:rsidR="00973D76">
        <w:rPr>
          <w:rFonts w:cs="Arial"/>
          <w:color w:val="222222"/>
        </w:rPr>
        <w:t>T</w:t>
      </w:r>
      <w:r w:rsidRPr="00C8037A">
        <w:rPr>
          <w:rFonts w:cs="Arial"/>
          <w:color w:val="222222"/>
        </w:rPr>
        <w:t xml:space="preserve">he establishment of a co-production agreement </w:t>
      </w:r>
      <w:r w:rsidR="00973D76">
        <w:rPr>
          <w:rFonts w:cs="Arial"/>
          <w:color w:val="222222"/>
        </w:rPr>
        <w:t>g</w:t>
      </w:r>
      <w:r w:rsidRPr="00C8037A">
        <w:rPr>
          <w:rFonts w:cs="Arial"/>
          <w:color w:val="222222"/>
        </w:rPr>
        <w:t>ives f</w:t>
      </w:r>
      <w:r w:rsidR="00782F66">
        <w:rPr>
          <w:rFonts w:cs="Arial"/>
          <w:color w:val="222222"/>
        </w:rPr>
        <w:t xml:space="preserve">ilm and audiovisual projects </w:t>
      </w:r>
      <w:r w:rsidRPr="00C8037A">
        <w:rPr>
          <w:rFonts w:cs="Arial"/>
          <w:color w:val="222222"/>
        </w:rPr>
        <w:t>dual citizenship and opens product</w:t>
      </w:r>
      <w:r w:rsidR="00973D76">
        <w:rPr>
          <w:rFonts w:cs="Arial"/>
          <w:color w:val="222222"/>
        </w:rPr>
        <w:t xml:space="preserve">ions </w:t>
      </w:r>
      <w:r w:rsidRPr="00C8037A">
        <w:rPr>
          <w:rFonts w:cs="Arial"/>
          <w:color w:val="222222"/>
        </w:rPr>
        <w:t>access to resources available in the territory of the co-production.</w:t>
      </w:r>
    </w:p>
    <w:p w:rsidR="00563FB4" w:rsidRDefault="00563FB4" w:rsidP="00CE4604">
      <w:pPr>
        <w:jc w:val="both"/>
        <w:rPr>
          <w:rFonts w:cs="Arial"/>
          <w:b/>
          <w:color w:val="222222"/>
        </w:rPr>
      </w:pPr>
    </w:p>
    <w:p w:rsidR="00A0626F" w:rsidRPr="00973D76" w:rsidRDefault="00C8037A" w:rsidP="00CE4604">
      <w:pPr>
        <w:jc w:val="both"/>
        <w:rPr>
          <w:rFonts w:cs="Arial"/>
          <w:b/>
          <w:color w:val="222222"/>
        </w:rPr>
      </w:pPr>
      <w:r w:rsidRPr="00973D76">
        <w:rPr>
          <w:rFonts w:cs="Arial"/>
          <w:b/>
          <w:color w:val="222222"/>
        </w:rPr>
        <w:t>Opportunities:</w:t>
      </w:r>
    </w:p>
    <w:p w:rsidR="00973D76" w:rsidRDefault="00C8037A" w:rsidP="00CE4604">
      <w:pPr>
        <w:jc w:val="both"/>
        <w:rPr>
          <w:rFonts w:cs="Arial"/>
          <w:color w:val="222222"/>
        </w:rPr>
      </w:pPr>
      <w:r w:rsidRPr="00C8037A">
        <w:rPr>
          <w:rFonts w:cs="Arial"/>
          <w:color w:val="222222"/>
        </w:rPr>
        <w:t xml:space="preserve">The sector is in a growth phase due </w:t>
      </w:r>
      <w:r w:rsidR="00A0626F">
        <w:rPr>
          <w:rFonts w:cs="Arial"/>
          <w:color w:val="222222"/>
        </w:rPr>
        <w:t xml:space="preserve">the increased demand of leisure films, plus the new </w:t>
      </w:r>
      <w:r w:rsidRPr="00C8037A">
        <w:rPr>
          <w:rFonts w:cs="Arial"/>
          <w:color w:val="222222"/>
        </w:rPr>
        <w:t>products and technologies that offer new possibilities for audiovisual products.</w:t>
      </w:r>
    </w:p>
    <w:p w:rsidR="00A0626F" w:rsidRDefault="00A0626F" w:rsidP="00973D76">
      <w:pPr>
        <w:jc w:val="both"/>
        <w:rPr>
          <w:rFonts w:cs="Arial"/>
          <w:color w:val="222222"/>
        </w:rPr>
      </w:pPr>
      <w:r>
        <w:rPr>
          <w:rFonts w:cs="Arial"/>
          <w:color w:val="222222"/>
        </w:rPr>
        <w:t xml:space="preserve">Uruguay has </w:t>
      </w:r>
      <w:r w:rsidR="00E17A91">
        <w:rPr>
          <w:rFonts w:cs="Arial"/>
          <w:color w:val="222222"/>
        </w:rPr>
        <w:t>several strengths and features which promote the success of the sector’s activity since there is a good return on value/money of human resources. In addition to the variety of geographical landscapes, ethnic diversity, logistical facilities, safety</w:t>
      </w:r>
      <w:r w:rsidR="00563FB4">
        <w:rPr>
          <w:rFonts w:cs="Arial"/>
          <w:color w:val="222222"/>
        </w:rPr>
        <w:t xml:space="preserve"> and ap</w:t>
      </w:r>
      <w:r w:rsidR="00E17A91">
        <w:rPr>
          <w:rFonts w:cs="Arial"/>
          <w:color w:val="222222"/>
        </w:rPr>
        <w:t>propriate climate.</w:t>
      </w:r>
    </w:p>
    <w:p w:rsidR="00973D76" w:rsidRDefault="00973D76" w:rsidP="00973D76">
      <w:pPr>
        <w:jc w:val="both"/>
        <w:rPr>
          <w:rFonts w:cs="Arial"/>
          <w:color w:val="222222"/>
        </w:rPr>
      </w:pPr>
      <w:r w:rsidRPr="00C8037A">
        <w:rPr>
          <w:rFonts w:eastAsia="Times New Roman" w:cs="Arial"/>
          <w:color w:val="222222"/>
        </w:rPr>
        <w:t>Animation and video game industry have great potential for development. The film and audiovisual coproduction agreement with the Wallonia - Brussels Federation should open up many possibilities</w:t>
      </w:r>
      <w:r>
        <w:rPr>
          <w:rFonts w:eastAsia="Times New Roman" w:cs="Arial"/>
          <w:color w:val="222222"/>
        </w:rPr>
        <w:t>.</w:t>
      </w:r>
    </w:p>
    <w:p w:rsidR="00C0588A" w:rsidRPr="00C0588A" w:rsidRDefault="00C0588A" w:rsidP="00C0588A">
      <w:pPr>
        <w:rPr>
          <w:rFonts w:ascii="Arial" w:eastAsia="Times New Roman" w:hAnsi="Arial" w:cs="Arial"/>
          <w:color w:val="777777"/>
          <w:sz w:val="20"/>
          <w:szCs w:val="20"/>
        </w:rPr>
      </w:pPr>
    </w:p>
    <w:p w:rsidR="008D5757" w:rsidRPr="008D5757" w:rsidRDefault="008D5757" w:rsidP="00075782">
      <w:pPr>
        <w:rPr>
          <w:color w:val="222222"/>
        </w:rPr>
      </w:pPr>
    </w:p>
    <w:sectPr w:rsidR="008D5757" w:rsidRPr="008D5757" w:rsidSect="00C61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5CC"/>
    <w:multiLevelType w:val="hybridMultilevel"/>
    <w:tmpl w:val="D50E057E"/>
    <w:lvl w:ilvl="0" w:tplc="B39C15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105E"/>
    <w:multiLevelType w:val="hybridMultilevel"/>
    <w:tmpl w:val="A6CC681C"/>
    <w:lvl w:ilvl="0" w:tplc="B32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E40AC"/>
    <w:multiLevelType w:val="hybridMultilevel"/>
    <w:tmpl w:val="A6CC681C"/>
    <w:lvl w:ilvl="0" w:tplc="B32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65FEB"/>
    <w:multiLevelType w:val="hybridMultilevel"/>
    <w:tmpl w:val="A6CC681C"/>
    <w:lvl w:ilvl="0" w:tplc="B32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E1FFA"/>
    <w:multiLevelType w:val="hybridMultilevel"/>
    <w:tmpl w:val="A6CC681C"/>
    <w:lvl w:ilvl="0" w:tplc="B32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E2E3A"/>
    <w:multiLevelType w:val="hybridMultilevel"/>
    <w:tmpl w:val="0E623180"/>
    <w:lvl w:ilvl="0" w:tplc="BC4C2A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011A9"/>
    <w:multiLevelType w:val="hybridMultilevel"/>
    <w:tmpl w:val="A6CC681C"/>
    <w:lvl w:ilvl="0" w:tplc="B32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5C58E3"/>
    <w:multiLevelType w:val="hybridMultilevel"/>
    <w:tmpl w:val="A6CC681C"/>
    <w:lvl w:ilvl="0" w:tplc="B32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46198E"/>
    <w:multiLevelType w:val="hybridMultilevel"/>
    <w:tmpl w:val="A6CC681C"/>
    <w:lvl w:ilvl="0" w:tplc="B32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AC3C11"/>
    <w:multiLevelType w:val="hybridMultilevel"/>
    <w:tmpl w:val="A6CC681C"/>
    <w:lvl w:ilvl="0" w:tplc="B32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6"/>
  </w:num>
  <w:num w:numId="5">
    <w:abstractNumId w:val="7"/>
  </w:num>
  <w:num w:numId="6">
    <w:abstractNumId w:val="4"/>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8D"/>
    <w:rsid w:val="0006013A"/>
    <w:rsid w:val="00070097"/>
    <w:rsid w:val="00075782"/>
    <w:rsid w:val="000C1D26"/>
    <w:rsid w:val="000E356A"/>
    <w:rsid w:val="001A7E0A"/>
    <w:rsid w:val="001C6C29"/>
    <w:rsid w:val="001E31FB"/>
    <w:rsid w:val="0025055D"/>
    <w:rsid w:val="00286D16"/>
    <w:rsid w:val="00316041"/>
    <w:rsid w:val="00341A61"/>
    <w:rsid w:val="0039600E"/>
    <w:rsid w:val="003A408B"/>
    <w:rsid w:val="004169DB"/>
    <w:rsid w:val="00424BAF"/>
    <w:rsid w:val="00441F31"/>
    <w:rsid w:val="0046687A"/>
    <w:rsid w:val="004931D7"/>
    <w:rsid w:val="00563FB4"/>
    <w:rsid w:val="00566CD3"/>
    <w:rsid w:val="0057358C"/>
    <w:rsid w:val="005E0E9A"/>
    <w:rsid w:val="005F496D"/>
    <w:rsid w:val="00696056"/>
    <w:rsid w:val="006A5BEB"/>
    <w:rsid w:val="00715EC1"/>
    <w:rsid w:val="00734D3F"/>
    <w:rsid w:val="00782F66"/>
    <w:rsid w:val="00785C69"/>
    <w:rsid w:val="007A6230"/>
    <w:rsid w:val="00817012"/>
    <w:rsid w:val="0087140A"/>
    <w:rsid w:val="008B2939"/>
    <w:rsid w:val="008D0A8E"/>
    <w:rsid w:val="008D19D9"/>
    <w:rsid w:val="008D5757"/>
    <w:rsid w:val="009035D4"/>
    <w:rsid w:val="00905267"/>
    <w:rsid w:val="00950250"/>
    <w:rsid w:val="009723BC"/>
    <w:rsid w:val="00973D76"/>
    <w:rsid w:val="009B731C"/>
    <w:rsid w:val="009F13DD"/>
    <w:rsid w:val="00A0626F"/>
    <w:rsid w:val="00A41767"/>
    <w:rsid w:val="00A4482E"/>
    <w:rsid w:val="00A71D44"/>
    <w:rsid w:val="00AC76B4"/>
    <w:rsid w:val="00B16149"/>
    <w:rsid w:val="00B64F69"/>
    <w:rsid w:val="00BE3B99"/>
    <w:rsid w:val="00BF05A3"/>
    <w:rsid w:val="00C0588A"/>
    <w:rsid w:val="00C610DC"/>
    <w:rsid w:val="00C63952"/>
    <w:rsid w:val="00C8037A"/>
    <w:rsid w:val="00C832D2"/>
    <w:rsid w:val="00CA5EAE"/>
    <w:rsid w:val="00CE4604"/>
    <w:rsid w:val="00CE4965"/>
    <w:rsid w:val="00CF04FC"/>
    <w:rsid w:val="00CF432D"/>
    <w:rsid w:val="00D441FA"/>
    <w:rsid w:val="00DA1E26"/>
    <w:rsid w:val="00DD1CE2"/>
    <w:rsid w:val="00E15A8D"/>
    <w:rsid w:val="00E17A91"/>
    <w:rsid w:val="00F011C0"/>
    <w:rsid w:val="00F2264C"/>
    <w:rsid w:val="00F32048"/>
    <w:rsid w:val="00F71476"/>
    <w:rsid w:val="00FB1B10"/>
    <w:rsid w:val="00FE40A9"/>
    <w:rsid w:val="00FF0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8A19D-5748-4384-A970-F5CA2F08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782"/>
    <w:pPr>
      <w:ind w:left="720"/>
      <w:contextualSpacing/>
    </w:pPr>
  </w:style>
  <w:style w:type="paragraph" w:styleId="HTMLconformatoprevio">
    <w:name w:val="HTML Preformatted"/>
    <w:basedOn w:val="Normal"/>
    <w:link w:val="HTMLconformatoprevioCar"/>
    <w:uiPriority w:val="99"/>
    <w:semiHidden/>
    <w:unhideWhenUsed/>
    <w:rsid w:val="0007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75782"/>
    <w:rPr>
      <w:rFonts w:ascii="Courier New" w:eastAsia="Times New Roman" w:hAnsi="Courier New" w:cs="Courier New"/>
      <w:sz w:val="20"/>
      <w:szCs w:val="20"/>
    </w:rPr>
  </w:style>
  <w:style w:type="character" w:customStyle="1" w:styleId="ovfl-xlt-more1">
    <w:name w:val="ovfl-xlt-more1"/>
    <w:basedOn w:val="Fuentedeprrafopredeter"/>
    <w:rsid w:val="008D5757"/>
    <w:rPr>
      <w:rFonts w:ascii="Roboto" w:hAnsi="Roboto" w:hint="default"/>
      <w:color w:val="4285F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8463">
      <w:bodyDiv w:val="1"/>
      <w:marLeft w:val="0"/>
      <w:marRight w:val="0"/>
      <w:marTop w:val="0"/>
      <w:marBottom w:val="0"/>
      <w:divBdr>
        <w:top w:val="none" w:sz="0" w:space="0" w:color="auto"/>
        <w:left w:val="none" w:sz="0" w:space="0" w:color="auto"/>
        <w:bottom w:val="none" w:sz="0" w:space="0" w:color="auto"/>
        <w:right w:val="none" w:sz="0" w:space="0" w:color="auto"/>
      </w:divBdr>
      <w:divsChild>
        <w:div w:id="421342181">
          <w:marLeft w:val="0"/>
          <w:marRight w:val="0"/>
          <w:marTop w:val="0"/>
          <w:marBottom w:val="0"/>
          <w:divBdr>
            <w:top w:val="none" w:sz="0" w:space="0" w:color="auto"/>
            <w:left w:val="none" w:sz="0" w:space="0" w:color="auto"/>
            <w:bottom w:val="none" w:sz="0" w:space="0" w:color="auto"/>
            <w:right w:val="none" w:sz="0" w:space="0" w:color="auto"/>
          </w:divBdr>
          <w:divsChild>
            <w:div w:id="1794864791">
              <w:marLeft w:val="0"/>
              <w:marRight w:val="0"/>
              <w:marTop w:val="0"/>
              <w:marBottom w:val="0"/>
              <w:divBdr>
                <w:top w:val="none" w:sz="0" w:space="0" w:color="auto"/>
                <w:left w:val="none" w:sz="0" w:space="0" w:color="auto"/>
                <w:bottom w:val="none" w:sz="0" w:space="0" w:color="auto"/>
                <w:right w:val="none" w:sz="0" w:space="0" w:color="auto"/>
              </w:divBdr>
              <w:divsChild>
                <w:div w:id="1817722400">
                  <w:marLeft w:val="0"/>
                  <w:marRight w:val="0"/>
                  <w:marTop w:val="0"/>
                  <w:marBottom w:val="0"/>
                  <w:divBdr>
                    <w:top w:val="none" w:sz="0" w:space="0" w:color="auto"/>
                    <w:left w:val="none" w:sz="0" w:space="0" w:color="auto"/>
                    <w:bottom w:val="none" w:sz="0" w:space="0" w:color="auto"/>
                    <w:right w:val="none" w:sz="0" w:space="0" w:color="auto"/>
                  </w:divBdr>
                  <w:divsChild>
                    <w:div w:id="1333219913">
                      <w:marLeft w:val="0"/>
                      <w:marRight w:val="0"/>
                      <w:marTop w:val="0"/>
                      <w:marBottom w:val="0"/>
                      <w:divBdr>
                        <w:top w:val="none" w:sz="0" w:space="0" w:color="auto"/>
                        <w:left w:val="none" w:sz="0" w:space="0" w:color="auto"/>
                        <w:bottom w:val="none" w:sz="0" w:space="0" w:color="auto"/>
                        <w:right w:val="none" w:sz="0" w:space="0" w:color="auto"/>
                      </w:divBdr>
                      <w:divsChild>
                        <w:div w:id="281108062">
                          <w:marLeft w:val="0"/>
                          <w:marRight w:val="0"/>
                          <w:marTop w:val="0"/>
                          <w:marBottom w:val="0"/>
                          <w:divBdr>
                            <w:top w:val="none" w:sz="0" w:space="0" w:color="auto"/>
                            <w:left w:val="none" w:sz="0" w:space="0" w:color="auto"/>
                            <w:bottom w:val="none" w:sz="0" w:space="0" w:color="auto"/>
                            <w:right w:val="none" w:sz="0" w:space="0" w:color="auto"/>
                          </w:divBdr>
                          <w:divsChild>
                            <w:div w:id="1019432676">
                              <w:marLeft w:val="0"/>
                              <w:marRight w:val="0"/>
                              <w:marTop w:val="0"/>
                              <w:marBottom w:val="0"/>
                              <w:divBdr>
                                <w:top w:val="none" w:sz="0" w:space="0" w:color="auto"/>
                                <w:left w:val="none" w:sz="0" w:space="0" w:color="auto"/>
                                <w:bottom w:val="none" w:sz="0" w:space="0" w:color="auto"/>
                                <w:right w:val="none" w:sz="0" w:space="0" w:color="auto"/>
                              </w:divBdr>
                              <w:divsChild>
                                <w:div w:id="584845741">
                                  <w:marLeft w:val="0"/>
                                  <w:marRight w:val="0"/>
                                  <w:marTop w:val="0"/>
                                  <w:marBottom w:val="0"/>
                                  <w:divBdr>
                                    <w:top w:val="none" w:sz="0" w:space="0" w:color="auto"/>
                                    <w:left w:val="none" w:sz="0" w:space="0" w:color="auto"/>
                                    <w:bottom w:val="none" w:sz="0" w:space="0" w:color="auto"/>
                                    <w:right w:val="none" w:sz="0" w:space="0" w:color="auto"/>
                                  </w:divBdr>
                                  <w:divsChild>
                                    <w:div w:id="1704136205">
                                      <w:marLeft w:val="60"/>
                                      <w:marRight w:val="0"/>
                                      <w:marTop w:val="0"/>
                                      <w:marBottom w:val="0"/>
                                      <w:divBdr>
                                        <w:top w:val="none" w:sz="0" w:space="0" w:color="auto"/>
                                        <w:left w:val="none" w:sz="0" w:space="0" w:color="auto"/>
                                        <w:bottom w:val="none" w:sz="0" w:space="0" w:color="auto"/>
                                        <w:right w:val="none" w:sz="0" w:space="0" w:color="auto"/>
                                      </w:divBdr>
                                      <w:divsChild>
                                        <w:div w:id="1172987156">
                                          <w:marLeft w:val="0"/>
                                          <w:marRight w:val="0"/>
                                          <w:marTop w:val="0"/>
                                          <w:marBottom w:val="0"/>
                                          <w:divBdr>
                                            <w:top w:val="none" w:sz="0" w:space="0" w:color="auto"/>
                                            <w:left w:val="none" w:sz="0" w:space="0" w:color="auto"/>
                                            <w:bottom w:val="none" w:sz="0" w:space="0" w:color="auto"/>
                                            <w:right w:val="none" w:sz="0" w:space="0" w:color="auto"/>
                                          </w:divBdr>
                                          <w:divsChild>
                                            <w:div w:id="1244679439">
                                              <w:marLeft w:val="0"/>
                                              <w:marRight w:val="0"/>
                                              <w:marTop w:val="0"/>
                                              <w:marBottom w:val="120"/>
                                              <w:divBdr>
                                                <w:top w:val="single" w:sz="6" w:space="0" w:color="F5F5F5"/>
                                                <w:left w:val="single" w:sz="6" w:space="0" w:color="F5F5F5"/>
                                                <w:bottom w:val="single" w:sz="6" w:space="0" w:color="F5F5F5"/>
                                                <w:right w:val="single" w:sz="6" w:space="0" w:color="F5F5F5"/>
                                              </w:divBdr>
                                              <w:divsChild>
                                                <w:div w:id="1168718180">
                                                  <w:marLeft w:val="0"/>
                                                  <w:marRight w:val="0"/>
                                                  <w:marTop w:val="0"/>
                                                  <w:marBottom w:val="0"/>
                                                  <w:divBdr>
                                                    <w:top w:val="none" w:sz="0" w:space="0" w:color="auto"/>
                                                    <w:left w:val="none" w:sz="0" w:space="0" w:color="auto"/>
                                                    <w:bottom w:val="none" w:sz="0" w:space="0" w:color="auto"/>
                                                    <w:right w:val="none" w:sz="0" w:space="0" w:color="auto"/>
                                                  </w:divBdr>
                                                  <w:divsChild>
                                                    <w:div w:id="35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9234">
      <w:bodyDiv w:val="1"/>
      <w:marLeft w:val="0"/>
      <w:marRight w:val="0"/>
      <w:marTop w:val="0"/>
      <w:marBottom w:val="0"/>
      <w:divBdr>
        <w:top w:val="none" w:sz="0" w:space="0" w:color="auto"/>
        <w:left w:val="none" w:sz="0" w:space="0" w:color="auto"/>
        <w:bottom w:val="none" w:sz="0" w:space="0" w:color="auto"/>
        <w:right w:val="none" w:sz="0" w:space="0" w:color="auto"/>
      </w:divBdr>
      <w:divsChild>
        <w:div w:id="806509034">
          <w:marLeft w:val="0"/>
          <w:marRight w:val="0"/>
          <w:marTop w:val="0"/>
          <w:marBottom w:val="0"/>
          <w:divBdr>
            <w:top w:val="none" w:sz="0" w:space="0" w:color="auto"/>
            <w:left w:val="none" w:sz="0" w:space="0" w:color="auto"/>
            <w:bottom w:val="none" w:sz="0" w:space="0" w:color="auto"/>
            <w:right w:val="none" w:sz="0" w:space="0" w:color="auto"/>
          </w:divBdr>
          <w:divsChild>
            <w:div w:id="2131243716">
              <w:marLeft w:val="0"/>
              <w:marRight w:val="0"/>
              <w:marTop w:val="0"/>
              <w:marBottom w:val="0"/>
              <w:divBdr>
                <w:top w:val="none" w:sz="0" w:space="0" w:color="auto"/>
                <w:left w:val="none" w:sz="0" w:space="0" w:color="auto"/>
                <w:bottom w:val="none" w:sz="0" w:space="0" w:color="auto"/>
                <w:right w:val="none" w:sz="0" w:space="0" w:color="auto"/>
              </w:divBdr>
              <w:divsChild>
                <w:div w:id="1297907270">
                  <w:marLeft w:val="0"/>
                  <w:marRight w:val="0"/>
                  <w:marTop w:val="0"/>
                  <w:marBottom w:val="0"/>
                  <w:divBdr>
                    <w:top w:val="none" w:sz="0" w:space="0" w:color="auto"/>
                    <w:left w:val="none" w:sz="0" w:space="0" w:color="auto"/>
                    <w:bottom w:val="none" w:sz="0" w:space="0" w:color="auto"/>
                    <w:right w:val="none" w:sz="0" w:space="0" w:color="auto"/>
                  </w:divBdr>
                  <w:divsChild>
                    <w:div w:id="803431750">
                      <w:marLeft w:val="0"/>
                      <w:marRight w:val="0"/>
                      <w:marTop w:val="0"/>
                      <w:marBottom w:val="0"/>
                      <w:divBdr>
                        <w:top w:val="none" w:sz="0" w:space="0" w:color="auto"/>
                        <w:left w:val="none" w:sz="0" w:space="0" w:color="auto"/>
                        <w:bottom w:val="none" w:sz="0" w:space="0" w:color="auto"/>
                        <w:right w:val="none" w:sz="0" w:space="0" w:color="auto"/>
                      </w:divBdr>
                      <w:divsChild>
                        <w:div w:id="527261764">
                          <w:marLeft w:val="0"/>
                          <w:marRight w:val="0"/>
                          <w:marTop w:val="0"/>
                          <w:marBottom w:val="0"/>
                          <w:divBdr>
                            <w:top w:val="none" w:sz="0" w:space="0" w:color="auto"/>
                            <w:left w:val="none" w:sz="0" w:space="0" w:color="auto"/>
                            <w:bottom w:val="none" w:sz="0" w:space="0" w:color="auto"/>
                            <w:right w:val="none" w:sz="0" w:space="0" w:color="auto"/>
                          </w:divBdr>
                          <w:divsChild>
                            <w:div w:id="2048524859">
                              <w:marLeft w:val="0"/>
                              <w:marRight w:val="0"/>
                              <w:marTop w:val="0"/>
                              <w:marBottom w:val="0"/>
                              <w:divBdr>
                                <w:top w:val="none" w:sz="0" w:space="0" w:color="auto"/>
                                <w:left w:val="none" w:sz="0" w:space="0" w:color="auto"/>
                                <w:bottom w:val="none" w:sz="0" w:space="0" w:color="auto"/>
                                <w:right w:val="none" w:sz="0" w:space="0" w:color="auto"/>
                              </w:divBdr>
                              <w:divsChild>
                                <w:div w:id="2077236449">
                                  <w:marLeft w:val="0"/>
                                  <w:marRight w:val="0"/>
                                  <w:marTop w:val="0"/>
                                  <w:marBottom w:val="0"/>
                                  <w:divBdr>
                                    <w:top w:val="none" w:sz="0" w:space="0" w:color="auto"/>
                                    <w:left w:val="none" w:sz="0" w:space="0" w:color="auto"/>
                                    <w:bottom w:val="none" w:sz="0" w:space="0" w:color="auto"/>
                                    <w:right w:val="none" w:sz="0" w:space="0" w:color="auto"/>
                                  </w:divBdr>
                                  <w:divsChild>
                                    <w:div w:id="1934700814">
                                      <w:marLeft w:val="60"/>
                                      <w:marRight w:val="0"/>
                                      <w:marTop w:val="0"/>
                                      <w:marBottom w:val="0"/>
                                      <w:divBdr>
                                        <w:top w:val="none" w:sz="0" w:space="0" w:color="auto"/>
                                        <w:left w:val="none" w:sz="0" w:space="0" w:color="auto"/>
                                        <w:bottom w:val="none" w:sz="0" w:space="0" w:color="auto"/>
                                        <w:right w:val="none" w:sz="0" w:space="0" w:color="auto"/>
                                      </w:divBdr>
                                      <w:divsChild>
                                        <w:div w:id="1440491979">
                                          <w:marLeft w:val="0"/>
                                          <w:marRight w:val="0"/>
                                          <w:marTop w:val="0"/>
                                          <w:marBottom w:val="0"/>
                                          <w:divBdr>
                                            <w:top w:val="none" w:sz="0" w:space="0" w:color="auto"/>
                                            <w:left w:val="none" w:sz="0" w:space="0" w:color="auto"/>
                                            <w:bottom w:val="none" w:sz="0" w:space="0" w:color="auto"/>
                                            <w:right w:val="none" w:sz="0" w:space="0" w:color="auto"/>
                                          </w:divBdr>
                                          <w:divsChild>
                                            <w:div w:id="2107461406">
                                              <w:marLeft w:val="0"/>
                                              <w:marRight w:val="0"/>
                                              <w:marTop w:val="0"/>
                                              <w:marBottom w:val="120"/>
                                              <w:divBdr>
                                                <w:top w:val="single" w:sz="6" w:space="0" w:color="F5F5F5"/>
                                                <w:left w:val="single" w:sz="6" w:space="0" w:color="F5F5F5"/>
                                                <w:bottom w:val="single" w:sz="6" w:space="0" w:color="F5F5F5"/>
                                                <w:right w:val="single" w:sz="6" w:space="0" w:color="F5F5F5"/>
                                              </w:divBdr>
                                              <w:divsChild>
                                                <w:div w:id="1980914831">
                                                  <w:marLeft w:val="0"/>
                                                  <w:marRight w:val="0"/>
                                                  <w:marTop w:val="0"/>
                                                  <w:marBottom w:val="0"/>
                                                  <w:divBdr>
                                                    <w:top w:val="none" w:sz="0" w:space="0" w:color="auto"/>
                                                    <w:left w:val="none" w:sz="0" w:space="0" w:color="auto"/>
                                                    <w:bottom w:val="none" w:sz="0" w:space="0" w:color="auto"/>
                                                    <w:right w:val="none" w:sz="0" w:space="0" w:color="auto"/>
                                                  </w:divBdr>
                                                  <w:divsChild>
                                                    <w:div w:id="850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2898">
      <w:bodyDiv w:val="1"/>
      <w:marLeft w:val="0"/>
      <w:marRight w:val="0"/>
      <w:marTop w:val="0"/>
      <w:marBottom w:val="0"/>
      <w:divBdr>
        <w:top w:val="none" w:sz="0" w:space="0" w:color="auto"/>
        <w:left w:val="none" w:sz="0" w:space="0" w:color="auto"/>
        <w:bottom w:val="none" w:sz="0" w:space="0" w:color="auto"/>
        <w:right w:val="none" w:sz="0" w:space="0" w:color="auto"/>
      </w:divBdr>
      <w:divsChild>
        <w:div w:id="2077896110">
          <w:marLeft w:val="0"/>
          <w:marRight w:val="0"/>
          <w:marTop w:val="0"/>
          <w:marBottom w:val="0"/>
          <w:divBdr>
            <w:top w:val="none" w:sz="0" w:space="0" w:color="auto"/>
            <w:left w:val="none" w:sz="0" w:space="0" w:color="auto"/>
            <w:bottom w:val="none" w:sz="0" w:space="0" w:color="auto"/>
            <w:right w:val="none" w:sz="0" w:space="0" w:color="auto"/>
          </w:divBdr>
          <w:divsChild>
            <w:div w:id="279337957">
              <w:marLeft w:val="0"/>
              <w:marRight w:val="0"/>
              <w:marTop w:val="0"/>
              <w:marBottom w:val="0"/>
              <w:divBdr>
                <w:top w:val="none" w:sz="0" w:space="0" w:color="auto"/>
                <w:left w:val="none" w:sz="0" w:space="0" w:color="auto"/>
                <w:bottom w:val="none" w:sz="0" w:space="0" w:color="auto"/>
                <w:right w:val="none" w:sz="0" w:space="0" w:color="auto"/>
              </w:divBdr>
              <w:divsChild>
                <w:div w:id="437681768">
                  <w:marLeft w:val="0"/>
                  <w:marRight w:val="0"/>
                  <w:marTop w:val="0"/>
                  <w:marBottom w:val="0"/>
                  <w:divBdr>
                    <w:top w:val="none" w:sz="0" w:space="0" w:color="auto"/>
                    <w:left w:val="none" w:sz="0" w:space="0" w:color="auto"/>
                    <w:bottom w:val="none" w:sz="0" w:space="0" w:color="auto"/>
                    <w:right w:val="none" w:sz="0" w:space="0" w:color="auto"/>
                  </w:divBdr>
                  <w:divsChild>
                    <w:div w:id="1676029586">
                      <w:marLeft w:val="0"/>
                      <w:marRight w:val="0"/>
                      <w:marTop w:val="0"/>
                      <w:marBottom w:val="0"/>
                      <w:divBdr>
                        <w:top w:val="none" w:sz="0" w:space="0" w:color="auto"/>
                        <w:left w:val="none" w:sz="0" w:space="0" w:color="auto"/>
                        <w:bottom w:val="none" w:sz="0" w:space="0" w:color="auto"/>
                        <w:right w:val="none" w:sz="0" w:space="0" w:color="auto"/>
                      </w:divBdr>
                      <w:divsChild>
                        <w:div w:id="952131376">
                          <w:marLeft w:val="0"/>
                          <w:marRight w:val="0"/>
                          <w:marTop w:val="0"/>
                          <w:marBottom w:val="0"/>
                          <w:divBdr>
                            <w:top w:val="none" w:sz="0" w:space="0" w:color="auto"/>
                            <w:left w:val="none" w:sz="0" w:space="0" w:color="auto"/>
                            <w:bottom w:val="none" w:sz="0" w:space="0" w:color="auto"/>
                            <w:right w:val="none" w:sz="0" w:space="0" w:color="auto"/>
                          </w:divBdr>
                          <w:divsChild>
                            <w:div w:id="1179663629">
                              <w:marLeft w:val="0"/>
                              <w:marRight w:val="0"/>
                              <w:marTop w:val="0"/>
                              <w:marBottom w:val="0"/>
                              <w:divBdr>
                                <w:top w:val="none" w:sz="0" w:space="0" w:color="auto"/>
                                <w:left w:val="none" w:sz="0" w:space="0" w:color="auto"/>
                                <w:bottom w:val="none" w:sz="0" w:space="0" w:color="auto"/>
                                <w:right w:val="none" w:sz="0" w:space="0" w:color="auto"/>
                              </w:divBdr>
                              <w:divsChild>
                                <w:div w:id="32659611">
                                  <w:marLeft w:val="0"/>
                                  <w:marRight w:val="0"/>
                                  <w:marTop w:val="0"/>
                                  <w:marBottom w:val="0"/>
                                  <w:divBdr>
                                    <w:top w:val="none" w:sz="0" w:space="0" w:color="auto"/>
                                    <w:left w:val="none" w:sz="0" w:space="0" w:color="auto"/>
                                    <w:bottom w:val="none" w:sz="0" w:space="0" w:color="auto"/>
                                    <w:right w:val="none" w:sz="0" w:space="0" w:color="auto"/>
                                  </w:divBdr>
                                  <w:divsChild>
                                    <w:div w:id="1335456956">
                                      <w:marLeft w:val="60"/>
                                      <w:marRight w:val="0"/>
                                      <w:marTop w:val="0"/>
                                      <w:marBottom w:val="0"/>
                                      <w:divBdr>
                                        <w:top w:val="none" w:sz="0" w:space="0" w:color="auto"/>
                                        <w:left w:val="none" w:sz="0" w:space="0" w:color="auto"/>
                                        <w:bottom w:val="none" w:sz="0" w:space="0" w:color="auto"/>
                                        <w:right w:val="none" w:sz="0" w:space="0" w:color="auto"/>
                                      </w:divBdr>
                                      <w:divsChild>
                                        <w:div w:id="1418938732">
                                          <w:marLeft w:val="0"/>
                                          <w:marRight w:val="0"/>
                                          <w:marTop w:val="0"/>
                                          <w:marBottom w:val="0"/>
                                          <w:divBdr>
                                            <w:top w:val="none" w:sz="0" w:space="0" w:color="auto"/>
                                            <w:left w:val="none" w:sz="0" w:space="0" w:color="auto"/>
                                            <w:bottom w:val="none" w:sz="0" w:space="0" w:color="auto"/>
                                            <w:right w:val="none" w:sz="0" w:space="0" w:color="auto"/>
                                          </w:divBdr>
                                          <w:divsChild>
                                            <w:div w:id="848711951">
                                              <w:marLeft w:val="0"/>
                                              <w:marRight w:val="0"/>
                                              <w:marTop w:val="0"/>
                                              <w:marBottom w:val="120"/>
                                              <w:divBdr>
                                                <w:top w:val="single" w:sz="6" w:space="0" w:color="F5F5F5"/>
                                                <w:left w:val="single" w:sz="6" w:space="0" w:color="F5F5F5"/>
                                                <w:bottom w:val="single" w:sz="6" w:space="0" w:color="F5F5F5"/>
                                                <w:right w:val="single" w:sz="6" w:space="0" w:color="F5F5F5"/>
                                              </w:divBdr>
                                              <w:divsChild>
                                                <w:div w:id="1276786620">
                                                  <w:marLeft w:val="0"/>
                                                  <w:marRight w:val="0"/>
                                                  <w:marTop w:val="0"/>
                                                  <w:marBottom w:val="0"/>
                                                  <w:divBdr>
                                                    <w:top w:val="none" w:sz="0" w:space="0" w:color="auto"/>
                                                    <w:left w:val="none" w:sz="0" w:space="0" w:color="auto"/>
                                                    <w:bottom w:val="none" w:sz="0" w:space="0" w:color="auto"/>
                                                    <w:right w:val="none" w:sz="0" w:space="0" w:color="auto"/>
                                                  </w:divBdr>
                                                  <w:divsChild>
                                                    <w:div w:id="4263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31306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67">
          <w:marLeft w:val="0"/>
          <w:marRight w:val="0"/>
          <w:marTop w:val="0"/>
          <w:marBottom w:val="0"/>
          <w:divBdr>
            <w:top w:val="none" w:sz="0" w:space="0" w:color="auto"/>
            <w:left w:val="none" w:sz="0" w:space="0" w:color="auto"/>
            <w:bottom w:val="none" w:sz="0" w:space="0" w:color="auto"/>
            <w:right w:val="none" w:sz="0" w:space="0" w:color="auto"/>
          </w:divBdr>
          <w:divsChild>
            <w:div w:id="625891863">
              <w:marLeft w:val="0"/>
              <w:marRight w:val="0"/>
              <w:marTop w:val="0"/>
              <w:marBottom w:val="0"/>
              <w:divBdr>
                <w:top w:val="none" w:sz="0" w:space="0" w:color="auto"/>
                <w:left w:val="none" w:sz="0" w:space="0" w:color="auto"/>
                <w:bottom w:val="none" w:sz="0" w:space="0" w:color="auto"/>
                <w:right w:val="none" w:sz="0" w:space="0" w:color="auto"/>
              </w:divBdr>
              <w:divsChild>
                <w:div w:id="1825923887">
                  <w:marLeft w:val="0"/>
                  <w:marRight w:val="0"/>
                  <w:marTop w:val="0"/>
                  <w:marBottom w:val="0"/>
                  <w:divBdr>
                    <w:top w:val="none" w:sz="0" w:space="0" w:color="auto"/>
                    <w:left w:val="none" w:sz="0" w:space="0" w:color="auto"/>
                    <w:bottom w:val="none" w:sz="0" w:space="0" w:color="auto"/>
                    <w:right w:val="none" w:sz="0" w:space="0" w:color="auto"/>
                  </w:divBdr>
                  <w:divsChild>
                    <w:div w:id="1480536684">
                      <w:marLeft w:val="0"/>
                      <w:marRight w:val="0"/>
                      <w:marTop w:val="45"/>
                      <w:marBottom w:val="0"/>
                      <w:divBdr>
                        <w:top w:val="none" w:sz="0" w:space="0" w:color="auto"/>
                        <w:left w:val="none" w:sz="0" w:space="0" w:color="auto"/>
                        <w:bottom w:val="none" w:sz="0" w:space="0" w:color="auto"/>
                        <w:right w:val="none" w:sz="0" w:space="0" w:color="auto"/>
                      </w:divBdr>
                      <w:divsChild>
                        <w:div w:id="460997092">
                          <w:marLeft w:val="0"/>
                          <w:marRight w:val="0"/>
                          <w:marTop w:val="0"/>
                          <w:marBottom w:val="0"/>
                          <w:divBdr>
                            <w:top w:val="none" w:sz="0" w:space="0" w:color="auto"/>
                            <w:left w:val="none" w:sz="0" w:space="0" w:color="auto"/>
                            <w:bottom w:val="none" w:sz="0" w:space="0" w:color="auto"/>
                            <w:right w:val="none" w:sz="0" w:space="0" w:color="auto"/>
                          </w:divBdr>
                          <w:divsChild>
                            <w:div w:id="1421096327">
                              <w:marLeft w:val="2070"/>
                              <w:marRight w:val="3960"/>
                              <w:marTop w:val="0"/>
                              <w:marBottom w:val="0"/>
                              <w:divBdr>
                                <w:top w:val="none" w:sz="0" w:space="0" w:color="auto"/>
                                <w:left w:val="none" w:sz="0" w:space="0" w:color="auto"/>
                                <w:bottom w:val="none" w:sz="0" w:space="0" w:color="auto"/>
                                <w:right w:val="none" w:sz="0" w:space="0" w:color="auto"/>
                              </w:divBdr>
                              <w:divsChild>
                                <w:div w:id="828404609">
                                  <w:marLeft w:val="0"/>
                                  <w:marRight w:val="0"/>
                                  <w:marTop w:val="0"/>
                                  <w:marBottom w:val="0"/>
                                  <w:divBdr>
                                    <w:top w:val="none" w:sz="0" w:space="0" w:color="auto"/>
                                    <w:left w:val="none" w:sz="0" w:space="0" w:color="auto"/>
                                    <w:bottom w:val="none" w:sz="0" w:space="0" w:color="auto"/>
                                    <w:right w:val="none" w:sz="0" w:space="0" w:color="auto"/>
                                  </w:divBdr>
                                  <w:divsChild>
                                    <w:div w:id="2121875215">
                                      <w:marLeft w:val="0"/>
                                      <w:marRight w:val="0"/>
                                      <w:marTop w:val="0"/>
                                      <w:marBottom w:val="0"/>
                                      <w:divBdr>
                                        <w:top w:val="none" w:sz="0" w:space="0" w:color="auto"/>
                                        <w:left w:val="none" w:sz="0" w:space="0" w:color="auto"/>
                                        <w:bottom w:val="none" w:sz="0" w:space="0" w:color="auto"/>
                                        <w:right w:val="none" w:sz="0" w:space="0" w:color="auto"/>
                                      </w:divBdr>
                                      <w:divsChild>
                                        <w:div w:id="332802518">
                                          <w:marLeft w:val="0"/>
                                          <w:marRight w:val="0"/>
                                          <w:marTop w:val="0"/>
                                          <w:marBottom w:val="0"/>
                                          <w:divBdr>
                                            <w:top w:val="none" w:sz="0" w:space="0" w:color="auto"/>
                                            <w:left w:val="none" w:sz="0" w:space="0" w:color="auto"/>
                                            <w:bottom w:val="none" w:sz="0" w:space="0" w:color="auto"/>
                                            <w:right w:val="none" w:sz="0" w:space="0" w:color="auto"/>
                                          </w:divBdr>
                                          <w:divsChild>
                                            <w:div w:id="2048676153">
                                              <w:marLeft w:val="0"/>
                                              <w:marRight w:val="0"/>
                                              <w:marTop w:val="90"/>
                                              <w:marBottom w:val="0"/>
                                              <w:divBdr>
                                                <w:top w:val="none" w:sz="0" w:space="0" w:color="auto"/>
                                                <w:left w:val="none" w:sz="0" w:space="0" w:color="auto"/>
                                                <w:bottom w:val="none" w:sz="0" w:space="0" w:color="auto"/>
                                                <w:right w:val="none" w:sz="0" w:space="0" w:color="auto"/>
                                              </w:divBdr>
                                              <w:divsChild>
                                                <w:div w:id="1590504277">
                                                  <w:marLeft w:val="0"/>
                                                  <w:marRight w:val="0"/>
                                                  <w:marTop w:val="0"/>
                                                  <w:marBottom w:val="0"/>
                                                  <w:divBdr>
                                                    <w:top w:val="none" w:sz="0" w:space="0" w:color="auto"/>
                                                    <w:left w:val="none" w:sz="0" w:space="0" w:color="auto"/>
                                                    <w:bottom w:val="none" w:sz="0" w:space="0" w:color="auto"/>
                                                    <w:right w:val="none" w:sz="0" w:space="0" w:color="auto"/>
                                                  </w:divBdr>
                                                  <w:divsChild>
                                                    <w:div w:id="739402408">
                                                      <w:marLeft w:val="0"/>
                                                      <w:marRight w:val="0"/>
                                                      <w:marTop w:val="0"/>
                                                      <w:marBottom w:val="0"/>
                                                      <w:divBdr>
                                                        <w:top w:val="none" w:sz="0" w:space="0" w:color="auto"/>
                                                        <w:left w:val="none" w:sz="0" w:space="0" w:color="auto"/>
                                                        <w:bottom w:val="none" w:sz="0" w:space="0" w:color="auto"/>
                                                        <w:right w:val="none" w:sz="0" w:space="0" w:color="auto"/>
                                                      </w:divBdr>
                                                      <w:divsChild>
                                                        <w:div w:id="320542352">
                                                          <w:marLeft w:val="0"/>
                                                          <w:marRight w:val="0"/>
                                                          <w:marTop w:val="0"/>
                                                          <w:marBottom w:val="390"/>
                                                          <w:divBdr>
                                                            <w:top w:val="none" w:sz="0" w:space="0" w:color="auto"/>
                                                            <w:left w:val="none" w:sz="0" w:space="0" w:color="auto"/>
                                                            <w:bottom w:val="none" w:sz="0" w:space="0" w:color="auto"/>
                                                            <w:right w:val="none" w:sz="0" w:space="0" w:color="auto"/>
                                                          </w:divBdr>
                                                          <w:divsChild>
                                                            <w:div w:id="90778414">
                                                              <w:marLeft w:val="0"/>
                                                              <w:marRight w:val="0"/>
                                                              <w:marTop w:val="0"/>
                                                              <w:marBottom w:val="0"/>
                                                              <w:divBdr>
                                                                <w:top w:val="none" w:sz="0" w:space="0" w:color="auto"/>
                                                                <w:left w:val="none" w:sz="0" w:space="0" w:color="auto"/>
                                                                <w:bottom w:val="none" w:sz="0" w:space="0" w:color="auto"/>
                                                                <w:right w:val="none" w:sz="0" w:space="0" w:color="auto"/>
                                                              </w:divBdr>
                                                              <w:divsChild>
                                                                <w:div w:id="1585216167">
                                                                  <w:marLeft w:val="0"/>
                                                                  <w:marRight w:val="0"/>
                                                                  <w:marTop w:val="0"/>
                                                                  <w:marBottom w:val="0"/>
                                                                  <w:divBdr>
                                                                    <w:top w:val="none" w:sz="0" w:space="0" w:color="auto"/>
                                                                    <w:left w:val="none" w:sz="0" w:space="0" w:color="auto"/>
                                                                    <w:bottom w:val="none" w:sz="0" w:space="0" w:color="auto"/>
                                                                    <w:right w:val="none" w:sz="0" w:space="0" w:color="auto"/>
                                                                  </w:divBdr>
                                                                  <w:divsChild>
                                                                    <w:div w:id="311179073">
                                                                      <w:marLeft w:val="0"/>
                                                                      <w:marRight w:val="0"/>
                                                                      <w:marTop w:val="0"/>
                                                                      <w:marBottom w:val="0"/>
                                                                      <w:divBdr>
                                                                        <w:top w:val="none" w:sz="0" w:space="0" w:color="auto"/>
                                                                        <w:left w:val="none" w:sz="0" w:space="0" w:color="auto"/>
                                                                        <w:bottom w:val="none" w:sz="0" w:space="0" w:color="auto"/>
                                                                        <w:right w:val="none" w:sz="0" w:space="0" w:color="auto"/>
                                                                      </w:divBdr>
                                                                      <w:divsChild>
                                                                        <w:div w:id="1100954642">
                                                                          <w:marLeft w:val="0"/>
                                                                          <w:marRight w:val="0"/>
                                                                          <w:marTop w:val="0"/>
                                                                          <w:marBottom w:val="0"/>
                                                                          <w:divBdr>
                                                                            <w:top w:val="none" w:sz="0" w:space="0" w:color="auto"/>
                                                                            <w:left w:val="none" w:sz="0" w:space="0" w:color="auto"/>
                                                                            <w:bottom w:val="none" w:sz="0" w:space="0" w:color="auto"/>
                                                                            <w:right w:val="none" w:sz="0" w:space="0" w:color="auto"/>
                                                                          </w:divBdr>
                                                                          <w:divsChild>
                                                                            <w:div w:id="835460730">
                                                                              <w:marLeft w:val="0"/>
                                                                              <w:marRight w:val="0"/>
                                                                              <w:marTop w:val="0"/>
                                                                              <w:marBottom w:val="0"/>
                                                                              <w:divBdr>
                                                                                <w:top w:val="none" w:sz="0" w:space="0" w:color="auto"/>
                                                                                <w:left w:val="none" w:sz="0" w:space="0" w:color="auto"/>
                                                                                <w:bottom w:val="none" w:sz="0" w:space="0" w:color="auto"/>
                                                                                <w:right w:val="none" w:sz="0" w:space="0" w:color="auto"/>
                                                                              </w:divBdr>
                                                                              <w:divsChild>
                                                                                <w:div w:id="460852453">
                                                                                  <w:marLeft w:val="0"/>
                                                                                  <w:marRight w:val="0"/>
                                                                                  <w:marTop w:val="0"/>
                                                                                  <w:marBottom w:val="0"/>
                                                                                  <w:divBdr>
                                                                                    <w:top w:val="none" w:sz="0" w:space="0" w:color="auto"/>
                                                                                    <w:left w:val="none" w:sz="0" w:space="0" w:color="auto"/>
                                                                                    <w:bottom w:val="none" w:sz="0" w:space="0" w:color="auto"/>
                                                                                    <w:right w:val="none" w:sz="0" w:space="0" w:color="auto"/>
                                                                                  </w:divBdr>
                                                                                  <w:divsChild>
                                                                                    <w:div w:id="2096435896">
                                                                                      <w:marLeft w:val="0"/>
                                                                                      <w:marRight w:val="0"/>
                                                                                      <w:marTop w:val="0"/>
                                                                                      <w:marBottom w:val="0"/>
                                                                                      <w:divBdr>
                                                                                        <w:top w:val="none" w:sz="0" w:space="0" w:color="auto"/>
                                                                                        <w:left w:val="none" w:sz="0" w:space="0" w:color="auto"/>
                                                                                        <w:bottom w:val="none" w:sz="0" w:space="0" w:color="auto"/>
                                                                                        <w:right w:val="none" w:sz="0" w:space="0" w:color="auto"/>
                                                                                      </w:divBdr>
                                                                                      <w:divsChild>
                                                                                        <w:div w:id="17602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279977">
      <w:bodyDiv w:val="1"/>
      <w:marLeft w:val="0"/>
      <w:marRight w:val="0"/>
      <w:marTop w:val="0"/>
      <w:marBottom w:val="0"/>
      <w:divBdr>
        <w:top w:val="none" w:sz="0" w:space="0" w:color="auto"/>
        <w:left w:val="none" w:sz="0" w:space="0" w:color="auto"/>
        <w:bottom w:val="none" w:sz="0" w:space="0" w:color="auto"/>
        <w:right w:val="none" w:sz="0" w:space="0" w:color="auto"/>
      </w:divBdr>
      <w:divsChild>
        <w:div w:id="778917678">
          <w:marLeft w:val="0"/>
          <w:marRight w:val="0"/>
          <w:marTop w:val="0"/>
          <w:marBottom w:val="0"/>
          <w:divBdr>
            <w:top w:val="none" w:sz="0" w:space="0" w:color="auto"/>
            <w:left w:val="none" w:sz="0" w:space="0" w:color="auto"/>
            <w:bottom w:val="none" w:sz="0" w:space="0" w:color="auto"/>
            <w:right w:val="none" w:sz="0" w:space="0" w:color="auto"/>
          </w:divBdr>
          <w:divsChild>
            <w:div w:id="1551696353">
              <w:marLeft w:val="0"/>
              <w:marRight w:val="0"/>
              <w:marTop w:val="0"/>
              <w:marBottom w:val="0"/>
              <w:divBdr>
                <w:top w:val="none" w:sz="0" w:space="0" w:color="auto"/>
                <w:left w:val="none" w:sz="0" w:space="0" w:color="auto"/>
                <w:bottom w:val="none" w:sz="0" w:space="0" w:color="auto"/>
                <w:right w:val="none" w:sz="0" w:space="0" w:color="auto"/>
              </w:divBdr>
              <w:divsChild>
                <w:div w:id="1319647655">
                  <w:marLeft w:val="0"/>
                  <w:marRight w:val="0"/>
                  <w:marTop w:val="0"/>
                  <w:marBottom w:val="0"/>
                  <w:divBdr>
                    <w:top w:val="none" w:sz="0" w:space="0" w:color="auto"/>
                    <w:left w:val="none" w:sz="0" w:space="0" w:color="auto"/>
                    <w:bottom w:val="none" w:sz="0" w:space="0" w:color="auto"/>
                    <w:right w:val="none" w:sz="0" w:space="0" w:color="auto"/>
                  </w:divBdr>
                  <w:divsChild>
                    <w:div w:id="514072393">
                      <w:marLeft w:val="0"/>
                      <w:marRight w:val="0"/>
                      <w:marTop w:val="0"/>
                      <w:marBottom w:val="0"/>
                      <w:divBdr>
                        <w:top w:val="none" w:sz="0" w:space="0" w:color="auto"/>
                        <w:left w:val="none" w:sz="0" w:space="0" w:color="auto"/>
                        <w:bottom w:val="none" w:sz="0" w:space="0" w:color="auto"/>
                        <w:right w:val="none" w:sz="0" w:space="0" w:color="auto"/>
                      </w:divBdr>
                      <w:divsChild>
                        <w:div w:id="2028291758">
                          <w:marLeft w:val="0"/>
                          <w:marRight w:val="0"/>
                          <w:marTop w:val="0"/>
                          <w:marBottom w:val="0"/>
                          <w:divBdr>
                            <w:top w:val="none" w:sz="0" w:space="0" w:color="auto"/>
                            <w:left w:val="none" w:sz="0" w:space="0" w:color="auto"/>
                            <w:bottom w:val="none" w:sz="0" w:space="0" w:color="auto"/>
                            <w:right w:val="none" w:sz="0" w:space="0" w:color="auto"/>
                          </w:divBdr>
                          <w:divsChild>
                            <w:div w:id="1105424271">
                              <w:marLeft w:val="0"/>
                              <w:marRight w:val="0"/>
                              <w:marTop w:val="0"/>
                              <w:marBottom w:val="0"/>
                              <w:divBdr>
                                <w:top w:val="none" w:sz="0" w:space="0" w:color="auto"/>
                                <w:left w:val="none" w:sz="0" w:space="0" w:color="auto"/>
                                <w:bottom w:val="none" w:sz="0" w:space="0" w:color="auto"/>
                                <w:right w:val="none" w:sz="0" w:space="0" w:color="auto"/>
                              </w:divBdr>
                              <w:divsChild>
                                <w:div w:id="1305349403">
                                  <w:marLeft w:val="0"/>
                                  <w:marRight w:val="0"/>
                                  <w:marTop w:val="0"/>
                                  <w:marBottom w:val="0"/>
                                  <w:divBdr>
                                    <w:top w:val="none" w:sz="0" w:space="0" w:color="auto"/>
                                    <w:left w:val="none" w:sz="0" w:space="0" w:color="auto"/>
                                    <w:bottom w:val="none" w:sz="0" w:space="0" w:color="auto"/>
                                    <w:right w:val="none" w:sz="0" w:space="0" w:color="auto"/>
                                  </w:divBdr>
                                  <w:divsChild>
                                    <w:div w:id="745961799">
                                      <w:marLeft w:val="60"/>
                                      <w:marRight w:val="0"/>
                                      <w:marTop w:val="0"/>
                                      <w:marBottom w:val="0"/>
                                      <w:divBdr>
                                        <w:top w:val="none" w:sz="0" w:space="0" w:color="auto"/>
                                        <w:left w:val="none" w:sz="0" w:space="0" w:color="auto"/>
                                        <w:bottom w:val="none" w:sz="0" w:space="0" w:color="auto"/>
                                        <w:right w:val="none" w:sz="0" w:space="0" w:color="auto"/>
                                      </w:divBdr>
                                      <w:divsChild>
                                        <w:div w:id="2000571575">
                                          <w:marLeft w:val="0"/>
                                          <w:marRight w:val="0"/>
                                          <w:marTop w:val="0"/>
                                          <w:marBottom w:val="0"/>
                                          <w:divBdr>
                                            <w:top w:val="none" w:sz="0" w:space="0" w:color="auto"/>
                                            <w:left w:val="none" w:sz="0" w:space="0" w:color="auto"/>
                                            <w:bottom w:val="none" w:sz="0" w:space="0" w:color="auto"/>
                                            <w:right w:val="none" w:sz="0" w:space="0" w:color="auto"/>
                                          </w:divBdr>
                                          <w:divsChild>
                                            <w:div w:id="377361582">
                                              <w:marLeft w:val="0"/>
                                              <w:marRight w:val="0"/>
                                              <w:marTop w:val="0"/>
                                              <w:marBottom w:val="120"/>
                                              <w:divBdr>
                                                <w:top w:val="single" w:sz="6" w:space="0" w:color="F5F5F5"/>
                                                <w:left w:val="single" w:sz="6" w:space="0" w:color="F5F5F5"/>
                                                <w:bottom w:val="single" w:sz="6" w:space="0" w:color="F5F5F5"/>
                                                <w:right w:val="single" w:sz="6" w:space="0" w:color="F5F5F5"/>
                                              </w:divBdr>
                                              <w:divsChild>
                                                <w:div w:id="1194347793">
                                                  <w:marLeft w:val="0"/>
                                                  <w:marRight w:val="0"/>
                                                  <w:marTop w:val="0"/>
                                                  <w:marBottom w:val="0"/>
                                                  <w:divBdr>
                                                    <w:top w:val="none" w:sz="0" w:space="0" w:color="auto"/>
                                                    <w:left w:val="none" w:sz="0" w:space="0" w:color="auto"/>
                                                    <w:bottom w:val="none" w:sz="0" w:space="0" w:color="auto"/>
                                                    <w:right w:val="none" w:sz="0" w:space="0" w:color="auto"/>
                                                  </w:divBdr>
                                                  <w:divsChild>
                                                    <w:div w:id="1951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248047">
      <w:bodyDiv w:val="1"/>
      <w:marLeft w:val="0"/>
      <w:marRight w:val="0"/>
      <w:marTop w:val="0"/>
      <w:marBottom w:val="0"/>
      <w:divBdr>
        <w:top w:val="none" w:sz="0" w:space="0" w:color="auto"/>
        <w:left w:val="none" w:sz="0" w:space="0" w:color="auto"/>
        <w:bottom w:val="none" w:sz="0" w:space="0" w:color="auto"/>
        <w:right w:val="none" w:sz="0" w:space="0" w:color="auto"/>
      </w:divBdr>
      <w:divsChild>
        <w:div w:id="1760829143">
          <w:marLeft w:val="0"/>
          <w:marRight w:val="0"/>
          <w:marTop w:val="0"/>
          <w:marBottom w:val="0"/>
          <w:divBdr>
            <w:top w:val="none" w:sz="0" w:space="0" w:color="auto"/>
            <w:left w:val="none" w:sz="0" w:space="0" w:color="auto"/>
            <w:bottom w:val="none" w:sz="0" w:space="0" w:color="auto"/>
            <w:right w:val="none" w:sz="0" w:space="0" w:color="auto"/>
          </w:divBdr>
          <w:divsChild>
            <w:div w:id="1862236805">
              <w:marLeft w:val="0"/>
              <w:marRight w:val="0"/>
              <w:marTop w:val="0"/>
              <w:marBottom w:val="0"/>
              <w:divBdr>
                <w:top w:val="none" w:sz="0" w:space="0" w:color="auto"/>
                <w:left w:val="none" w:sz="0" w:space="0" w:color="auto"/>
                <w:bottom w:val="none" w:sz="0" w:space="0" w:color="auto"/>
                <w:right w:val="none" w:sz="0" w:space="0" w:color="auto"/>
              </w:divBdr>
              <w:divsChild>
                <w:div w:id="994993912">
                  <w:marLeft w:val="0"/>
                  <w:marRight w:val="0"/>
                  <w:marTop w:val="0"/>
                  <w:marBottom w:val="0"/>
                  <w:divBdr>
                    <w:top w:val="none" w:sz="0" w:space="0" w:color="auto"/>
                    <w:left w:val="none" w:sz="0" w:space="0" w:color="auto"/>
                    <w:bottom w:val="none" w:sz="0" w:space="0" w:color="auto"/>
                    <w:right w:val="none" w:sz="0" w:space="0" w:color="auto"/>
                  </w:divBdr>
                  <w:divsChild>
                    <w:div w:id="562062051">
                      <w:marLeft w:val="0"/>
                      <w:marRight w:val="0"/>
                      <w:marTop w:val="45"/>
                      <w:marBottom w:val="0"/>
                      <w:divBdr>
                        <w:top w:val="none" w:sz="0" w:space="0" w:color="auto"/>
                        <w:left w:val="none" w:sz="0" w:space="0" w:color="auto"/>
                        <w:bottom w:val="none" w:sz="0" w:space="0" w:color="auto"/>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sChild>
                            <w:div w:id="957420391">
                              <w:marLeft w:val="2070"/>
                              <w:marRight w:val="3960"/>
                              <w:marTop w:val="0"/>
                              <w:marBottom w:val="0"/>
                              <w:divBdr>
                                <w:top w:val="none" w:sz="0" w:space="0" w:color="auto"/>
                                <w:left w:val="none" w:sz="0" w:space="0" w:color="auto"/>
                                <w:bottom w:val="none" w:sz="0" w:space="0" w:color="auto"/>
                                <w:right w:val="none" w:sz="0" w:space="0" w:color="auto"/>
                              </w:divBdr>
                              <w:divsChild>
                                <w:div w:id="963540792">
                                  <w:marLeft w:val="0"/>
                                  <w:marRight w:val="0"/>
                                  <w:marTop w:val="0"/>
                                  <w:marBottom w:val="0"/>
                                  <w:divBdr>
                                    <w:top w:val="none" w:sz="0" w:space="0" w:color="auto"/>
                                    <w:left w:val="none" w:sz="0" w:space="0" w:color="auto"/>
                                    <w:bottom w:val="none" w:sz="0" w:space="0" w:color="auto"/>
                                    <w:right w:val="none" w:sz="0" w:space="0" w:color="auto"/>
                                  </w:divBdr>
                                  <w:divsChild>
                                    <w:div w:id="1251701055">
                                      <w:marLeft w:val="0"/>
                                      <w:marRight w:val="0"/>
                                      <w:marTop w:val="0"/>
                                      <w:marBottom w:val="0"/>
                                      <w:divBdr>
                                        <w:top w:val="none" w:sz="0" w:space="0" w:color="auto"/>
                                        <w:left w:val="none" w:sz="0" w:space="0" w:color="auto"/>
                                        <w:bottom w:val="none" w:sz="0" w:space="0" w:color="auto"/>
                                        <w:right w:val="none" w:sz="0" w:space="0" w:color="auto"/>
                                      </w:divBdr>
                                      <w:divsChild>
                                        <w:div w:id="126554262">
                                          <w:marLeft w:val="0"/>
                                          <w:marRight w:val="0"/>
                                          <w:marTop w:val="0"/>
                                          <w:marBottom w:val="0"/>
                                          <w:divBdr>
                                            <w:top w:val="none" w:sz="0" w:space="0" w:color="auto"/>
                                            <w:left w:val="none" w:sz="0" w:space="0" w:color="auto"/>
                                            <w:bottom w:val="none" w:sz="0" w:space="0" w:color="auto"/>
                                            <w:right w:val="none" w:sz="0" w:space="0" w:color="auto"/>
                                          </w:divBdr>
                                          <w:divsChild>
                                            <w:div w:id="157307533">
                                              <w:marLeft w:val="0"/>
                                              <w:marRight w:val="0"/>
                                              <w:marTop w:val="90"/>
                                              <w:marBottom w:val="0"/>
                                              <w:divBdr>
                                                <w:top w:val="none" w:sz="0" w:space="0" w:color="auto"/>
                                                <w:left w:val="none" w:sz="0" w:space="0" w:color="auto"/>
                                                <w:bottom w:val="none" w:sz="0" w:space="0" w:color="auto"/>
                                                <w:right w:val="none" w:sz="0" w:space="0" w:color="auto"/>
                                              </w:divBdr>
                                              <w:divsChild>
                                                <w:div w:id="734469002">
                                                  <w:marLeft w:val="0"/>
                                                  <w:marRight w:val="0"/>
                                                  <w:marTop w:val="0"/>
                                                  <w:marBottom w:val="0"/>
                                                  <w:divBdr>
                                                    <w:top w:val="none" w:sz="0" w:space="0" w:color="auto"/>
                                                    <w:left w:val="none" w:sz="0" w:space="0" w:color="auto"/>
                                                    <w:bottom w:val="none" w:sz="0" w:space="0" w:color="auto"/>
                                                    <w:right w:val="none" w:sz="0" w:space="0" w:color="auto"/>
                                                  </w:divBdr>
                                                  <w:divsChild>
                                                    <w:div w:id="1600407028">
                                                      <w:marLeft w:val="0"/>
                                                      <w:marRight w:val="0"/>
                                                      <w:marTop w:val="0"/>
                                                      <w:marBottom w:val="0"/>
                                                      <w:divBdr>
                                                        <w:top w:val="none" w:sz="0" w:space="0" w:color="auto"/>
                                                        <w:left w:val="none" w:sz="0" w:space="0" w:color="auto"/>
                                                        <w:bottom w:val="none" w:sz="0" w:space="0" w:color="auto"/>
                                                        <w:right w:val="none" w:sz="0" w:space="0" w:color="auto"/>
                                                      </w:divBdr>
                                                      <w:divsChild>
                                                        <w:div w:id="347759382">
                                                          <w:marLeft w:val="0"/>
                                                          <w:marRight w:val="0"/>
                                                          <w:marTop w:val="0"/>
                                                          <w:marBottom w:val="390"/>
                                                          <w:divBdr>
                                                            <w:top w:val="none" w:sz="0" w:space="0" w:color="auto"/>
                                                            <w:left w:val="none" w:sz="0" w:space="0" w:color="auto"/>
                                                            <w:bottom w:val="none" w:sz="0" w:space="0" w:color="auto"/>
                                                            <w:right w:val="none" w:sz="0" w:space="0" w:color="auto"/>
                                                          </w:divBdr>
                                                          <w:divsChild>
                                                            <w:div w:id="1363631851">
                                                              <w:marLeft w:val="0"/>
                                                              <w:marRight w:val="0"/>
                                                              <w:marTop w:val="0"/>
                                                              <w:marBottom w:val="0"/>
                                                              <w:divBdr>
                                                                <w:top w:val="none" w:sz="0" w:space="0" w:color="auto"/>
                                                                <w:left w:val="none" w:sz="0" w:space="0" w:color="auto"/>
                                                                <w:bottom w:val="none" w:sz="0" w:space="0" w:color="auto"/>
                                                                <w:right w:val="none" w:sz="0" w:space="0" w:color="auto"/>
                                                              </w:divBdr>
                                                              <w:divsChild>
                                                                <w:div w:id="64912084">
                                                                  <w:marLeft w:val="0"/>
                                                                  <w:marRight w:val="0"/>
                                                                  <w:marTop w:val="0"/>
                                                                  <w:marBottom w:val="0"/>
                                                                  <w:divBdr>
                                                                    <w:top w:val="none" w:sz="0" w:space="0" w:color="auto"/>
                                                                    <w:left w:val="none" w:sz="0" w:space="0" w:color="auto"/>
                                                                    <w:bottom w:val="none" w:sz="0" w:space="0" w:color="auto"/>
                                                                    <w:right w:val="none" w:sz="0" w:space="0" w:color="auto"/>
                                                                  </w:divBdr>
                                                                  <w:divsChild>
                                                                    <w:div w:id="1073115961">
                                                                      <w:marLeft w:val="0"/>
                                                                      <w:marRight w:val="0"/>
                                                                      <w:marTop w:val="0"/>
                                                                      <w:marBottom w:val="0"/>
                                                                      <w:divBdr>
                                                                        <w:top w:val="none" w:sz="0" w:space="0" w:color="auto"/>
                                                                        <w:left w:val="none" w:sz="0" w:space="0" w:color="auto"/>
                                                                        <w:bottom w:val="none" w:sz="0" w:space="0" w:color="auto"/>
                                                                        <w:right w:val="none" w:sz="0" w:space="0" w:color="auto"/>
                                                                      </w:divBdr>
                                                                      <w:divsChild>
                                                                        <w:div w:id="1032413526">
                                                                          <w:marLeft w:val="0"/>
                                                                          <w:marRight w:val="0"/>
                                                                          <w:marTop w:val="0"/>
                                                                          <w:marBottom w:val="0"/>
                                                                          <w:divBdr>
                                                                            <w:top w:val="none" w:sz="0" w:space="0" w:color="auto"/>
                                                                            <w:left w:val="none" w:sz="0" w:space="0" w:color="auto"/>
                                                                            <w:bottom w:val="none" w:sz="0" w:space="0" w:color="auto"/>
                                                                            <w:right w:val="none" w:sz="0" w:space="0" w:color="auto"/>
                                                                          </w:divBdr>
                                                                          <w:divsChild>
                                                                            <w:div w:id="1465855274">
                                                                              <w:marLeft w:val="0"/>
                                                                              <w:marRight w:val="0"/>
                                                                              <w:marTop w:val="0"/>
                                                                              <w:marBottom w:val="0"/>
                                                                              <w:divBdr>
                                                                                <w:top w:val="none" w:sz="0" w:space="0" w:color="auto"/>
                                                                                <w:left w:val="none" w:sz="0" w:space="0" w:color="auto"/>
                                                                                <w:bottom w:val="none" w:sz="0" w:space="0" w:color="auto"/>
                                                                                <w:right w:val="none" w:sz="0" w:space="0" w:color="auto"/>
                                                                              </w:divBdr>
                                                                              <w:divsChild>
                                                                                <w:div w:id="1378822276">
                                                                                  <w:marLeft w:val="0"/>
                                                                                  <w:marRight w:val="0"/>
                                                                                  <w:marTop w:val="0"/>
                                                                                  <w:marBottom w:val="0"/>
                                                                                  <w:divBdr>
                                                                                    <w:top w:val="none" w:sz="0" w:space="0" w:color="auto"/>
                                                                                    <w:left w:val="none" w:sz="0" w:space="0" w:color="auto"/>
                                                                                    <w:bottom w:val="none" w:sz="0" w:space="0" w:color="auto"/>
                                                                                    <w:right w:val="none" w:sz="0" w:space="0" w:color="auto"/>
                                                                                  </w:divBdr>
                                                                                  <w:divsChild>
                                                                                    <w:div w:id="578058517">
                                                                                      <w:marLeft w:val="0"/>
                                                                                      <w:marRight w:val="0"/>
                                                                                      <w:marTop w:val="0"/>
                                                                                      <w:marBottom w:val="0"/>
                                                                                      <w:divBdr>
                                                                                        <w:top w:val="none" w:sz="0" w:space="0" w:color="auto"/>
                                                                                        <w:left w:val="none" w:sz="0" w:space="0" w:color="auto"/>
                                                                                        <w:bottom w:val="none" w:sz="0" w:space="0" w:color="auto"/>
                                                                                        <w:right w:val="none" w:sz="0" w:space="0" w:color="auto"/>
                                                                                      </w:divBdr>
                                                                                      <w:divsChild>
                                                                                        <w:div w:id="6395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520088">
      <w:bodyDiv w:val="1"/>
      <w:marLeft w:val="0"/>
      <w:marRight w:val="0"/>
      <w:marTop w:val="0"/>
      <w:marBottom w:val="0"/>
      <w:divBdr>
        <w:top w:val="none" w:sz="0" w:space="0" w:color="auto"/>
        <w:left w:val="none" w:sz="0" w:space="0" w:color="auto"/>
        <w:bottom w:val="none" w:sz="0" w:space="0" w:color="auto"/>
        <w:right w:val="none" w:sz="0" w:space="0" w:color="auto"/>
      </w:divBdr>
      <w:divsChild>
        <w:div w:id="1678191243">
          <w:marLeft w:val="0"/>
          <w:marRight w:val="0"/>
          <w:marTop w:val="0"/>
          <w:marBottom w:val="0"/>
          <w:divBdr>
            <w:top w:val="none" w:sz="0" w:space="0" w:color="auto"/>
            <w:left w:val="none" w:sz="0" w:space="0" w:color="auto"/>
            <w:bottom w:val="none" w:sz="0" w:space="0" w:color="auto"/>
            <w:right w:val="none" w:sz="0" w:space="0" w:color="auto"/>
          </w:divBdr>
          <w:divsChild>
            <w:div w:id="1057052911">
              <w:marLeft w:val="0"/>
              <w:marRight w:val="0"/>
              <w:marTop w:val="0"/>
              <w:marBottom w:val="0"/>
              <w:divBdr>
                <w:top w:val="none" w:sz="0" w:space="0" w:color="auto"/>
                <w:left w:val="none" w:sz="0" w:space="0" w:color="auto"/>
                <w:bottom w:val="none" w:sz="0" w:space="0" w:color="auto"/>
                <w:right w:val="none" w:sz="0" w:space="0" w:color="auto"/>
              </w:divBdr>
              <w:divsChild>
                <w:div w:id="1321232413">
                  <w:marLeft w:val="0"/>
                  <w:marRight w:val="0"/>
                  <w:marTop w:val="0"/>
                  <w:marBottom w:val="0"/>
                  <w:divBdr>
                    <w:top w:val="none" w:sz="0" w:space="0" w:color="auto"/>
                    <w:left w:val="none" w:sz="0" w:space="0" w:color="auto"/>
                    <w:bottom w:val="none" w:sz="0" w:space="0" w:color="auto"/>
                    <w:right w:val="none" w:sz="0" w:space="0" w:color="auto"/>
                  </w:divBdr>
                  <w:divsChild>
                    <w:div w:id="1979065185">
                      <w:marLeft w:val="0"/>
                      <w:marRight w:val="0"/>
                      <w:marTop w:val="0"/>
                      <w:marBottom w:val="0"/>
                      <w:divBdr>
                        <w:top w:val="none" w:sz="0" w:space="0" w:color="auto"/>
                        <w:left w:val="none" w:sz="0" w:space="0" w:color="auto"/>
                        <w:bottom w:val="none" w:sz="0" w:space="0" w:color="auto"/>
                        <w:right w:val="none" w:sz="0" w:space="0" w:color="auto"/>
                      </w:divBdr>
                      <w:divsChild>
                        <w:div w:id="130367419">
                          <w:marLeft w:val="0"/>
                          <w:marRight w:val="0"/>
                          <w:marTop w:val="0"/>
                          <w:marBottom w:val="0"/>
                          <w:divBdr>
                            <w:top w:val="none" w:sz="0" w:space="0" w:color="auto"/>
                            <w:left w:val="none" w:sz="0" w:space="0" w:color="auto"/>
                            <w:bottom w:val="none" w:sz="0" w:space="0" w:color="auto"/>
                            <w:right w:val="none" w:sz="0" w:space="0" w:color="auto"/>
                          </w:divBdr>
                          <w:divsChild>
                            <w:div w:id="1056274207">
                              <w:marLeft w:val="0"/>
                              <w:marRight w:val="0"/>
                              <w:marTop w:val="0"/>
                              <w:marBottom w:val="0"/>
                              <w:divBdr>
                                <w:top w:val="none" w:sz="0" w:space="0" w:color="auto"/>
                                <w:left w:val="none" w:sz="0" w:space="0" w:color="auto"/>
                                <w:bottom w:val="none" w:sz="0" w:space="0" w:color="auto"/>
                                <w:right w:val="none" w:sz="0" w:space="0" w:color="auto"/>
                              </w:divBdr>
                              <w:divsChild>
                                <w:div w:id="2003972015">
                                  <w:marLeft w:val="0"/>
                                  <w:marRight w:val="0"/>
                                  <w:marTop w:val="0"/>
                                  <w:marBottom w:val="0"/>
                                  <w:divBdr>
                                    <w:top w:val="none" w:sz="0" w:space="0" w:color="auto"/>
                                    <w:left w:val="none" w:sz="0" w:space="0" w:color="auto"/>
                                    <w:bottom w:val="none" w:sz="0" w:space="0" w:color="auto"/>
                                    <w:right w:val="none" w:sz="0" w:space="0" w:color="auto"/>
                                  </w:divBdr>
                                  <w:divsChild>
                                    <w:div w:id="731274874">
                                      <w:marLeft w:val="0"/>
                                      <w:marRight w:val="60"/>
                                      <w:marTop w:val="0"/>
                                      <w:marBottom w:val="0"/>
                                      <w:divBdr>
                                        <w:top w:val="none" w:sz="0" w:space="0" w:color="auto"/>
                                        <w:left w:val="none" w:sz="0" w:space="0" w:color="auto"/>
                                        <w:bottom w:val="none" w:sz="0" w:space="0" w:color="auto"/>
                                        <w:right w:val="none" w:sz="0" w:space="0" w:color="auto"/>
                                      </w:divBdr>
                                      <w:divsChild>
                                        <w:div w:id="1065297791">
                                          <w:marLeft w:val="0"/>
                                          <w:marRight w:val="0"/>
                                          <w:marTop w:val="0"/>
                                          <w:marBottom w:val="120"/>
                                          <w:divBdr>
                                            <w:top w:val="none" w:sz="0" w:space="0" w:color="auto"/>
                                            <w:left w:val="none" w:sz="0" w:space="0" w:color="auto"/>
                                            <w:bottom w:val="none" w:sz="0" w:space="0" w:color="auto"/>
                                            <w:right w:val="none" w:sz="0" w:space="0" w:color="auto"/>
                                          </w:divBdr>
                                          <w:divsChild>
                                            <w:div w:id="453063584">
                                              <w:marLeft w:val="0"/>
                                              <w:marRight w:val="0"/>
                                              <w:marTop w:val="0"/>
                                              <w:marBottom w:val="0"/>
                                              <w:divBdr>
                                                <w:top w:val="none" w:sz="0" w:space="0" w:color="auto"/>
                                                <w:left w:val="none" w:sz="0" w:space="0" w:color="auto"/>
                                                <w:bottom w:val="none" w:sz="0" w:space="0" w:color="auto"/>
                                                <w:right w:val="none" w:sz="0" w:space="0" w:color="auto"/>
                                              </w:divBdr>
                                            </w:div>
                                            <w:div w:id="392699212">
                                              <w:marLeft w:val="0"/>
                                              <w:marRight w:val="0"/>
                                              <w:marTop w:val="0"/>
                                              <w:marBottom w:val="0"/>
                                              <w:divBdr>
                                                <w:top w:val="none" w:sz="0" w:space="0" w:color="auto"/>
                                                <w:left w:val="none" w:sz="0" w:space="0" w:color="auto"/>
                                                <w:bottom w:val="none" w:sz="0" w:space="0" w:color="auto"/>
                                                <w:right w:val="none" w:sz="0" w:space="0" w:color="auto"/>
                                              </w:divBdr>
                                            </w:div>
                                            <w:div w:id="258023311">
                                              <w:marLeft w:val="0"/>
                                              <w:marRight w:val="0"/>
                                              <w:marTop w:val="0"/>
                                              <w:marBottom w:val="0"/>
                                              <w:divBdr>
                                                <w:top w:val="none" w:sz="0" w:space="0" w:color="auto"/>
                                                <w:left w:val="none" w:sz="0" w:space="0" w:color="auto"/>
                                                <w:bottom w:val="none" w:sz="0" w:space="0" w:color="auto"/>
                                                <w:right w:val="none" w:sz="0" w:space="0" w:color="auto"/>
                                              </w:divBdr>
                                            </w:div>
                                          </w:divsChild>
                                        </w:div>
                                        <w:div w:id="1167132144">
                                          <w:marLeft w:val="0"/>
                                          <w:marRight w:val="0"/>
                                          <w:marTop w:val="0"/>
                                          <w:marBottom w:val="0"/>
                                          <w:divBdr>
                                            <w:top w:val="none" w:sz="0" w:space="0" w:color="auto"/>
                                            <w:left w:val="none" w:sz="0" w:space="0" w:color="auto"/>
                                            <w:bottom w:val="none" w:sz="0" w:space="0" w:color="auto"/>
                                            <w:right w:val="none" w:sz="0" w:space="0" w:color="auto"/>
                                          </w:divBdr>
                                        </w:div>
                                        <w:div w:id="500126106">
                                          <w:marLeft w:val="0"/>
                                          <w:marRight w:val="0"/>
                                          <w:marTop w:val="0"/>
                                          <w:marBottom w:val="0"/>
                                          <w:divBdr>
                                            <w:top w:val="single" w:sz="6" w:space="12" w:color="999999"/>
                                            <w:left w:val="single" w:sz="6" w:space="12" w:color="999999"/>
                                            <w:bottom w:val="single" w:sz="6" w:space="12" w:color="999999"/>
                                            <w:right w:val="single" w:sz="6" w:space="12" w:color="999999"/>
                                          </w:divBdr>
                                          <w:divsChild>
                                            <w:div w:id="1652247745">
                                              <w:marLeft w:val="0"/>
                                              <w:marRight w:val="0"/>
                                              <w:marTop w:val="0"/>
                                              <w:marBottom w:val="0"/>
                                              <w:divBdr>
                                                <w:top w:val="none" w:sz="0" w:space="0" w:color="auto"/>
                                                <w:left w:val="none" w:sz="0" w:space="0" w:color="auto"/>
                                                <w:bottom w:val="none" w:sz="0" w:space="0" w:color="auto"/>
                                                <w:right w:val="none" w:sz="0" w:space="0" w:color="auto"/>
                                              </w:divBdr>
                                            </w:div>
                                          </w:divsChild>
                                        </w:div>
                                        <w:div w:id="557859155">
                                          <w:marLeft w:val="0"/>
                                          <w:marRight w:val="0"/>
                                          <w:marTop w:val="0"/>
                                          <w:marBottom w:val="0"/>
                                          <w:divBdr>
                                            <w:top w:val="none" w:sz="0" w:space="0" w:color="auto"/>
                                            <w:left w:val="none" w:sz="0" w:space="0" w:color="auto"/>
                                            <w:bottom w:val="none" w:sz="0" w:space="0" w:color="auto"/>
                                            <w:right w:val="none" w:sz="0" w:space="0" w:color="auto"/>
                                          </w:divBdr>
                                        </w:div>
                                      </w:divsChild>
                                    </w:div>
                                    <w:div w:id="1815833564">
                                      <w:marLeft w:val="0"/>
                                      <w:marRight w:val="60"/>
                                      <w:marTop w:val="0"/>
                                      <w:marBottom w:val="0"/>
                                      <w:divBdr>
                                        <w:top w:val="single" w:sz="6" w:space="0" w:color="D9D9D9"/>
                                        <w:left w:val="single" w:sz="6" w:space="0" w:color="D9D9D9"/>
                                        <w:bottom w:val="single" w:sz="6" w:space="0" w:color="D9D9D9"/>
                                        <w:right w:val="single" w:sz="6" w:space="0" w:color="D9D9D9"/>
                                      </w:divBdr>
                                      <w:divsChild>
                                        <w:div w:id="1584800700">
                                          <w:marLeft w:val="0"/>
                                          <w:marRight w:val="0"/>
                                          <w:marTop w:val="0"/>
                                          <w:marBottom w:val="0"/>
                                          <w:divBdr>
                                            <w:top w:val="none" w:sz="0" w:space="0" w:color="auto"/>
                                            <w:left w:val="none" w:sz="0" w:space="0" w:color="auto"/>
                                            <w:bottom w:val="none" w:sz="0" w:space="0" w:color="auto"/>
                                            <w:right w:val="none" w:sz="0" w:space="0" w:color="auto"/>
                                          </w:divBdr>
                                          <w:divsChild>
                                            <w:div w:id="4882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557">
                                  <w:marLeft w:val="0"/>
                                  <w:marRight w:val="0"/>
                                  <w:marTop w:val="0"/>
                                  <w:marBottom w:val="0"/>
                                  <w:divBdr>
                                    <w:top w:val="none" w:sz="0" w:space="0" w:color="auto"/>
                                    <w:left w:val="none" w:sz="0" w:space="0" w:color="auto"/>
                                    <w:bottom w:val="none" w:sz="0" w:space="0" w:color="auto"/>
                                    <w:right w:val="none" w:sz="0" w:space="0" w:color="auto"/>
                                  </w:divBdr>
                                  <w:divsChild>
                                    <w:div w:id="296878744">
                                      <w:marLeft w:val="60"/>
                                      <w:marRight w:val="0"/>
                                      <w:marTop w:val="0"/>
                                      <w:marBottom w:val="0"/>
                                      <w:divBdr>
                                        <w:top w:val="none" w:sz="0" w:space="0" w:color="auto"/>
                                        <w:left w:val="none" w:sz="0" w:space="0" w:color="auto"/>
                                        <w:bottom w:val="none" w:sz="0" w:space="0" w:color="auto"/>
                                        <w:right w:val="none" w:sz="0" w:space="0" w:color="auto"/>
                                      </w:divBdr>
                                      <w:divsChild>
                                        <w:div w:id="1565948070">
                                          <w:marLeft w:val="0"/>
                                          <w:marRight w:val="0"/>
                                          <w:marTop w:val="0"/>
                                          <w:marBottom w:val="0"/>
                                          <w:divBdr>
                                            <w:top w:val="none" w:sz="0" w:space="0" w:color="auto"/>
                                            <w:left w:val="none" w:sz="0" w:space="0" w:color="auto"/>
                                            <w:bottom w:val="none" w:sz="0" w:space="0" w:color="auto"/>
                                            <w:right w:val="none" w:sz="0" w:space="0" w:color="auto"/>
                                          </w:divBdr>
                                          <w:divsChild>
                                            <w:div w:id="2044672010">
                                              <w:marLeft w:val="0"/>
                                              <w:marRight w:val="0"/>
                                              <w:marTop w:val="0"/>
                                              <w:marBottom w:val="120"/>
                                              <w:divBdr>
                                                <w:top w:val="single" w:sz="6" w:space="0" w:color="F5F5F5"/>
                                                <w:left w:val="single" w:sz="6" w:space="0" w:color="F5F5F5"/>
                                                <w:bottom w:val="single" w:sz="6" w:space="0" w:color="F5F5F5"/>
                                                <w:right w:val="single" w:sz="6" w:space="0" w:color="F5F5F5"/>
                                              </w:divBdr>
                                              <w:divsChild>
                                                <w:div w:id="1882746524">
                                                  <w:marLeft w:val="0"/>
                                                  <w:marRight w:val="0"/>
                                                  <w:marTop w:val="0"/>
                                                  <w:marBottom w:val="0"/>
                                                  <w:divBdr>
                                                    <w:top w:val="none" w:sz="0" w:space="0" w:color="auto"/>
                                                    <w:left w:val="none" w:sz="0" w:space="0" w:color="auto"/>
                                                    <w:bottom w:val="none" w:sz="0" w:space="0" w:color="auto"/>
                                                    <w:right w:val="none" w:sz="0" w:space="0" w:color="auto"/>
                                                  </w:divBdr>
                                                  <w:divsChild>
                                                    <w:div w:id="18507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624034">
      <w:bodyDiv w:val="1"/>
      <w:marLeft w:val="0"/>
      <w:marRight w:val="0"/>
      <w:marTop w:val="0"/>
      <w:marBottom w:val="0"/>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sChild>
            <w:div w:id="818613538">
              <w:marLeft w:val="0"/>
              <w:marRight w:val="0"/>
              <w:marTop w:val="0"/>
              <w:marBottom w:val="0"/>
              <w:divBdr>
                <w:top w:val="none" w:sz="0" w:space="0" w:color="auto"/>
                <w:left w:val="none" w:sz="0" w:space="0" w:color="auto"/>
                <w:bottom w:val="none" w:sz="0" w:space="0" w:color="auto"/>
                <w:right w:val="none" w:sz="0" w:space="0" w:color="auto"/>
              </w:divBdr>
              <w:divsChild>
                <w:div w:id="2120374703">
                  <w:marLeft w:val="0"/>
                  <w:marRight w:val="0"/>
                  <w:marTop w:val="0"/>
                  <w:marBottom w:val="0"/>
                  <w:divBdr>
                    <w:top w:val="none" w:sz="0" w:space="0" w:color="auto"/>
                    <w:left w:val="none" w:sz="0" w:space="0" w:color="auto"/>
                    <w:bottom w:val="none" w:sz="0" w:space="0" w:color="auto"/>
                    <w:right w:val="none" w:sz="0" w:space="0" w:color="auto"/>
                  </w:divBdr>
                  <w:divsChild>
                    <w:div w:id="162168100">
                      <w:marLeft w:val="0"/>
                      <w:marRight w:val="0"/>
                      <w:marTop w:val="0"/>
                      <w:marBottom w:val="0"/>
                      <w:divBdr>
                        <w:top w:val="none" w:sz="0" w:space="0" w:color="auto"/>
                        <w:left w:val="none" w:sz="0" w:space="0" w:color="auto"/>
                        <w:bottom w:val="none" w:sz="0" w:space="0" w:color="auto"/>
                        <w:right w:val="none" w:sz="0" w:space="0" w:color="auto"/>
                      </w:divBdr>
                      <w:divsChild>
                        <w:div w:id="1461915763">
                          <w:marLeft w:val="0"/>
                          <w:marRight w:val="0"/>
                          <w:marTop w:val="0"/>
                          <w:marBottom w:val="0"/>
                          <w:divBdr>
                            <w:top w:val="none" w:sz="0" w:space="0" w:color="auto"/>
                            <w:left w:val="none" w:sz="0" w:space="0" w:color="auto"/>
                            <w:bottom w:val="none" w:sz="0" w:space="0" w:color="auto"/>
                            <w:right w:val="none" w:sz="0" w:space="0" w:color="auto"/>
                          </w:divBdr>
                          <w:divsChild>
                            <w:div w:id="2102607108">
                              <w:marLeft w:val="0"/>
                              <w:marRight w:val="0"/>
                              <w:marTop w:val="0"/>
                              <w:marBottom w:val="0"/>
                              <w:divBdr>
                                <w:top w:val="none" w:sz="0" w:space="0" w:color="auto"/>
                                <w:left w:val="none" w:sz="0" w:space="0" w:color="auto"/>
                                <w:bottom w:val="none" w:sz="0" w:space="0" w:color="auto"/>
                                <w:right w:val="none" w:sz="0" w:space="0" w:color="auto"/>
                              </w:divBdr>
                              <w:divsChild>
                                <w:div w:id="762989937">
                                  <w:marLeft w:val="0"/>
                                  <w:marRight w:val="0"/>
                                  <w:marTop w:val="0"/>
                                  <w:marBottom w:val="0"/>
                                  <w:divBdr>
                                    <w:top w:val="none" w:sz="0" w:space="0" w:color="auto"/>
                                    <w:left w:val="none" w:sz="0" w:space="0" w:color="auto"/>
                                    <w:bottom w:val="none" w:sz="0" w:space="0" w:color="auto"/>
                                    <w:right w:val="none" w:sz="0" w:space="0" w:color="auto"/>
                                  </w:divBdr>
                                  <w:divsChild>
                                    <w:div w:id="1898932319">
                                      <w:marLeft w:val="60"/>
                                      <w:marRight w:val="0"/>
                                      <w:marTop w:val="0"/>
                                      <w:marBottom w:val="0"/>
                                      <w:divBdr>
                                        <w:top w:val="none" w:sz="0" w:space="0" w:color="auto"/>
                                        <w:left w:val="none" w:sz="0" w:space="0" w:color="auto"/>
                                        <w:bottom w:val="none" w:sz="0" w:space="0" w:color="auto"/>
                                        <w:right w:val="none" w:sz="0" w:space="0" w:color="auto"/>
                                      </w:divBdr>
                                      <w:divsChild>
                                        <w:div w:id="1223717672">
                                          <w:marLeft w:val="0"/>
                                          <w:marRight w:val="0"/>
                                          <w:marTop w:val="0"/>
                                          <w:marBottom w:val="0"/>
                                          <w:divBdr>
                                            <w:top w:val="none" w:sz="0" w:space="0" w:color="auto"/>
                                            <w:left w:val="none" w:sz="0" w:space="0" w:color="auto"/>
                                            <w:bottom w:val="none" w:sz="0" w:space="0" w:color="auto"/>
                                            <w:right w:val="none" w:sz="0" w:space="0" w:color="auto"/>
                                          </w:divBdr>
                                          <w:divsChild>
                                            <w:div w:id="891230965">
                                              <w:marLeft w:val="0"/>
                                              <w:marRight w:val="0"/>
                                              <w:marTop w:val="0"/>
                                              <w:marBottom w:val="120"/>
                                              <w:divBdr>
                                                <w:top w:val="single" w:sz="6" w:space="0" w:color="F5F5F5"/>
                                                <w:left w:val="single" w:sz="6" w:space="0" w:color="F5F5F5"/>
                                                <w:bottom w:val="single" w:sz="6" w:space="0" w:color="F5F5F5"/>
                                                <w:right w:val="single" w:sz="6" w:space="0" w:color="F5F5F5"/>
                                              </w:divBdr>
                                              <w:divsChild>
                                                <w:div w:id="259799863">
                                                  <w:marLeft w:val="0"/>
                                                  <w:marRight w:val="0"/>
                                                  <w:marTop w:val="0"/>
                                                  <w:marBottom w:val="0"/>
                                                  <w:divBdr>
                                                    <w:top w:val="none" w:sz="0" w:space="0" w:color="auto"/>
                                                    <w:left w:val="none" w:sz="0" w:space="0" w:color="auto"/>
                                                    <w:bottom w:val="none" w:sz="0" w:space="0" w:color="auto"/>
                                                    <w:right w:val="none" w:sz="0" w:space="0" w:color="auto"/>
                                                  </w:divBdr>
                                                  <w:divsChild>
                                                    <w:div w:id="2641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186205">
      <w:bodyDiv w:val="1"/>
      <w:marLeft w:val="0"/>
      <w:marRight w:val="0"/>
      <w:marTop w:val="0"/>
      <w:marBottom w:val="0"/>
      <w:divBdr>
        <w:top w:val="none" w:sz="0" w:space="0" w:color="auto"/>
        <w:left w:val="none" w:sz="0" w:space="0" w:color="auto"/>
        <w:bottom w:val="none" w:sz="0" w:space="0" w:color="auto"/>
        <w:right w:val="none" w:sz="0" w:space="0" w:color="auto"/>
      </w:divBdr>
      <w:divsChild>
        <w:div w:id="1408113117">
          <w:marLeft w:val="0"/>
          <w:marRight w:val="0"/>
          <w:marTop w:val="0"/>
          <w:marBottom w:val="0"/>
          <w:divBdr>
            <w:top w:val="none" w:sz="0" w:space="0" w:color="auto"/>
            <w:left w:val="none" w:sz="0" w:space="0" w:color="auto"/>
            <w:bottom w:val="none" w:sz="0" w:space="0" w:color="auto"/>
            <w:right w:val="none" w:sz="0" w:space="0" w:color="auto"/>
          </w:divBdr>
          <w:divsChild>
            <w:div w:id="842815016">
              <w:marLeft w:val="0"/>
              <w:marRight w:val="0"/>
              <w:marTop w:val="0"/>
              <w:marBottom w:val="0"/>
              <w:divBdr>
                <w:top w:val="none" w:sz="0" w:space="0" w:color="auto"/>
                <w:left w:val="none" w:sz="0" w:space="0" w:color="auto"/>
                <w:bottom w:val="none" w:sz="0" w:space="0" w:color="auto"/>
                <w:right w:val="none" w:sz="0" w:space="0" w:color="auto"/>
              </w:divBdr>
              <w:divsChild>
                <w:div w:id="189150990">
                  <w:marLeft w:val="0"/>
                  <w:marRight w:val="0"/>
                  <w:marTop w:val="0"/>
                  <w:marBottom w:val="0"/>
                  <w:divBdr>
                    <w:top w:val="none" w:sz="0" w:space="0" w:color="auto"/>
                    <w:left w:val="none" w:sz="0" w:space="0" w:color="auto"/>
                    <w:bottom w:val="none" w:sz="0" w:space="0" w:color="auto"/>
                    <w:right w:val="none" w:sz="0" w:space="0" w:color="auto"/>
                  </w:divBdr>
                  <w:divsChild>
                    <w:div w:id="1725637821">
                      <w:marLeft w:val="0"/>
                      <w:marRight w:val="0"/>
                      <w:marTop w:val="45"/>
                      <w:marBottom w:val="0"/>
                      <w:divBdr>
                        <w:top w:val="none" w:sz="0" w:space="0" w:color="auto"/>
                        <w:left w:val="none" w:sz="0" w:space="0" w:color="auto"/>
                        <w:bottom w:val="none" w:sz="0" w:space="0" w:color="auto"/>
                        <w:right w:val="none" w:sz="0" w:space="0" w:color="auto"/>
                      </w:divBdr>
                      <w:divsChild>
                        <w:div w:id="1490368925">
                          <w:marLeft w:val="0"/>
                          <w:marRight w:val="0"/>
                          <w:marTop w:val="0"/>
                          <w:marBottom w:val="0"/>
                          <w:divBdr>
                            <w:top w:val="none" w:sz="0" w:space="0" w:color="auto"/>
                            <w:left w:val="none" w:sz="0" w:space="0" w:color="auto"/>
                            <w:bottom w:val="none" w:sz="0" w:space="0" w:color="auto"/>
                            <w:right w:val="none" w:sz="0" w:space="0" w:color="auto"/>
                          </w:divBdr>
                          <w:divsChild>
                            <w:div w:id="431242053">
                              <w:marLeft w:val="2070"/>
                              <w:marRight w:val="3960"/>
                              <w:marTop w:val="0"/>
                              <w:marBottom w:val="0"/>
                              <w:divBdr>
                                <w:top w:val="none" w:sz="0" w:space="0" w:color="auto"/>
                                <w:left w:val="none" w:sz="0" w:space="0" w:color="auto"/>
                                <w:bottom w:val="none" w:sz="0" w:space="0" w:color="auto"/>
                                <w:right w:val="none" w:sz="0" w:space="0" w:color="auto"/>
                              </w:divBdr>
                              <w:divsChild>
                                <w:div w:id="816842720">
                                  <w:marLeft w:val="0"/>
                                  <w:marRight w:val="0"/>
                                  <w:marTop w:val="0"/>
                                  <w:marBottom w:val="0"/>
                                  <w:divBdr>
                                    <w:top w:val="none" w:sz="0" w:space="0" w:color="auto"/>
                                    <w:left w:val="none" w:sz="0" w:space="0" w:color="auto"/>
                                    <w:bottom w:val="none" w:sz="0" w:space="0" w:color="auto"/>
                                    <w:right w:val="none" w:sz="0" w:space="0" w:color="auto"/>
                                  </w:divBdr>
                                  <w:divsChild>
                                    <w:div w:id="1713842674">
                                      <w:marLeft w:val="0"/>
                                      <w:marRight w:val="0"/>
                                      <w:marTop w:val="0"/>
                                      <w:marBottom w:val="0"/>
                                      <w:divBdr>
                                        <w:top w:val="none" w:sz="0" w:space="0" w:color="auto"/>
                                        <w:left w:val="none" w:sz="0" w:space="0" w:color="auto"/>
                                        <w:bottom w:val="none" w:sz="0" w:space="0" w:color="auto"/>
                                        <w:right w:val="none" w:sz="0" w:space="0" w:color="auto"/>
                                      </w:divBdr>
                                      <w:divsChild>
                                        <w:div w:id="117796808">
                                          <w:marLeft w:val="0"/>
                                          <w:marRight w:val="0"/>
                                          <w:marTop w:val="0"/>
                                          <w:marBottom w:val="0"/>
                                          <w:divBdr>
                                            <w:top w:val="none" w:sz="0" w:space="0" w:color="auto"/>
                                            <w:left w:val="none" w:sz="0" w:space="0" w:color="auto"/>
                                            <w:bottom w:val="none" w:sz="0" w:space="0" w:color="auto"/>
                                            <w:right w:val="none" w:sz="0" w:space="0" w:color="auto"/>
                                          </w:divBdr>
                                          <w:divsChild>
                                            <w:div w:id="645864854">
                                              <w:marLeft w:val="0"/>
                                              <w:marRight w:val="0"/>
                                              <w:marTop w:val="90"/>
                                              <w:marBottom w:val="0"/>
                                              <w:divBdr>
                                                <w:top w:val="none" w:sz="0" w:space="0" w:color="auto"/>
                                                <w:left w:val="none" w:sz="0" w:space="0" w:color="auto"/>
                                                <w:bottom w:val="none" w:sz="0" w:space="0" w:color="auto"/>
                                                <w:right w:val="none" w:sz="0" w:space="0" w:color="auto"/>
                                              </w:divBdr>
                                              <w:divsChild>
                                                <w:div w:id="910043096">
                                                  <w:marLeft w:val="0"/>
                                                  <w:marRight w:val="0"/>
                                                  <w:marTop w:val="0"/>
                                                  <w:marBottom w:val="0"/>
                                                  <w:divBdr>
                                                    <w:top w:val="none" w:sz="0" w:space="0" w:color="auto"/>
                                                    <w:left w:val="none" w:sz="0" w:space="0" w:color="auto"/>
                                                    <w:bottom w:val="none" w:sz="0" w:space="0" w:color="auto"/>
                                                    <w:right w:val="none" w:sz="0" w:space="0" w:color="auto"/>
                                                  </w:divBdr>
                                                  <w:divsChild>
                                                    <w:div w:id="2144499388">
                                                      <w:marLeft w:val="0"/>
                                                      <w:marRight w:val="0"/>
                                                      <w:marTop w:val="0"/>
                                                      <w:marBottom w:val="0"/>
                                                      <w:divBdr>
                                                        <w:top w:val="none" w:sz="0" w:space="0" w:color="auto"/>
                                                        <w:left w:val="none" w:sz="0" w:space="0" w:color="auto"/>
                                                        <w:bottom w:val="none" w:sz="0" w:space="0" w:color="auto"/>
                                                        <w:right w:val="none" w:sz="0" w:space="0" w:color="auto"/>
                                                      </w:divBdr>
                                                      <w:divsChild>
                                                        <w:div w:id="1437480707">
                                                          <w:marLeft w:val="0"/>
                                                          <w:marRight w:val="0"/>
                                                          <w:marTop w:val="0"/>
                                                          <w:marBottom w:val="390"/>
                                                          <w:divBdr>
                                                            <w:top w:val="none" w:sz="0" w:space="0" w:color="auto"/>
                                                            <w:left w:val="none" w:sz="0" w:space="0" w:color="auto"/>
                                                            <w:bottom w:val="none" w:sz="0" w:space="0" w:color="auto"/>
                                                            <w:right w:val="none" w:sz="0" w:space="0" w:color="auto"/>
                                                          </w:divBdr>
                                                          <w:divsChild>
                                                            <w:div w:id="1409376258">
                                                              <w:marLeft w:val="0"/>
                                                              <w:marRight w:val="0"/>
                                                              <w:marTop w:val="0"/>
                                                              <w:marBottom w:val="0"/>
                                                              <w:divBdr>
                                                                <w:top w:val="none" w:sz="0" w:space="0" w:color="auto"/>
                                                                <w:left w:val="none" w:sz="0" w:space="0" w:color="auto"/>
                                                                <w:bottom w:val="none" w:sz="0" w:space="0" w:color="auto"/>
                                                                <w:right w:val="none" w:sz="0" w:space="0" w:color="auto"/>
                                                              </w:divBdr>
                                                              <w:divsChild>
                                                                <w:div w:id="2022510965">
                                                                  <w:marLeft w:val="0"/>
                                                                  <w:marRight w:val="0"/>
                                                                  <w:marTop w:val="0"/>
                                                                  <w:marBottom w:val="0"/>
                                                                  <w:divBdr>
                                                                    <w:top w:val="none" w:sz="0" w:space="0" w:color="auto"/>
                                                                    <w:left w:val="none" w:sz="0" w:space="0" w:color="auto"/>
                                                                    <w:bottom w:val="none" w:sz="0" w:space="0" w:color="auto"/>
                                                                    <w:right w:val="none" w:sz="0" w:space="0" w:color="auto"/>
                                                                  </w:divBdr>
                                                                  <w:divsChild>
                                                                    <w:div w:id="1136146649">
                                                                      <w:marLeft w:val="0"/>
                                                                      <w:marRight w:val="0"/>
                                                                      <w:marTop w:val="0"/>
                                                                      <w:marBottom w:val="0"/>
                                                                      <w:divBdr>
                                                                        <w:top w:val="none" w:sz="0" w:space="0" w:color="auto"/>
                                                                        <w:left w:val="none" w:sz="0" w:space="0" w:color="auto"/>
                                                                        <w:bottom w:val="none" w:sz="0" w:space="0" w:color="auto"/>
                                                                        <w:right w:val="none" w:sz="0" w:space="0" w:color="auto"/>
                                                                      </w:divBdr>
                                                                      <w:divsChild>
                                                                        <w:div w:id="714817272">
                                                                          <w:marLeft w:val="0"/>
                                                                          <w:marRight w:val="0"/>
                                                                          <w:marTop w:val="0"/>
                                                                          <w:marBottom w:val="0"/>
                                                                          <w:divBdr>
                                                                            <w:top w:val="none" w:sz="0" w:space="0" w:color="auto"/>
                                                                            <w:left w:val="none" w:sz="0" w:space="0" w:color="auto"/>
                                                                            <w:bottom w:val="none" w:sz="0" w:space="0" w:color="auto"/>
                                                                            <w:right w:val="none" w:sz="0" w:space="0" w:color="auto"/>
                                                                          </w:divBdr>
                                                                          <w:divsChild>
                                                                            <w:div w:id="647830895">
                                                                              <w:marLeft w:val="0"/>
                                                                              <w:marRight w:val="0"/>
                                                                              <w:marTop w:val="0"/>
                                                                              <w:marBottom w:val="0"/>
                                                                              <w:divBdr>
                                                                                <w:top w:val="none" w:sz="0" w:space="0" w:color="auto"/>
                                                                                <w:left w:val="none" w:sz="0" w:space="0" w:color="auto"/>
                                                                                <w:bottom w:val="none" w:sz="0" w:space="0" w:color="auto"/>
                                                                                <w:right w:val="none" w:sz="0" w:space="0" w:color="auto"/>
                                                                              </w:divBdr>
                                                                              <w:divsChild>
                                                                                <w:div w:id="76750854">
                                                                                  <w:marLeft w:val="0"/>
                                                                                  <w:marRight w:val="0"/>
                                                                                  <w:marTop w:val="0"/>
                                                                                  <w:marBottom w:val="0"/>
                                                                                  <w:divBdr>
                                                                                    <w:top w:val="none" w:sz="0" w:space="0" w:color="auto"/>
                                                                                    <w:left w:val="none" w:sz="0" w:space="0" w:color="auto"/>
                                                                                    <w:bottom w:val="none" w:sz="0" w:space="0" w:color="auto"/>
                                                                                    <w:right w:val="none" w:sz="0" w:space="0" w:color="auto"/>
                                                                                  </w:divBdr>
                                                                                  <w:divsChild>
                                                                                    <w:div w:id="62290409">
                                                                                      <w:marLeft w:val="0"/>
                                                                                      <w:marRight w:val="0"/>
                                                                                      <w:marTop w:val="0"/>
                                                                                      <w:marBottom w:val="0"/>
                                                                                      <w:divBdr>
                                                                                        <w:top w:val="none" w:sz="0" w:space="0" w:color="auto"/>
                                                                                        <w:left w:val="none" w:sz="0" w:space="0" w:color="auto"/>
                                                                                        <w:bottom w:val="none" w:sz="0" w:space="0" w:color="auto"/>
                                                                                        <w:right w:val="none" w:sz="0" w:space="0" w:color="auto"/>
                                                                                      </w:divBdr>
                                                                                      <w:divsChild>
                                                                                        <w:div w:id="203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70103">
      <w:bodyDiv w:val="1"/>
      <w:marLeft w:val="0"/>
      <w:marRight w:val="0"/>
      <w:marTop w:val="0"/>
      <w:marBottom w:val="0"/>
      <w:divBdr>
        <w:top w:val="none" w:sz="0" w:space="0" w:color="auto"/>
        <w:left w:val="none" w:sz="0" w:space="0" w:color="auto"/>
        <w:bottom w:val="none" w:sz="0" w:space="0" w:color="auto"/>
        <w:right w:val="none" w:sz="0" w:space="0" w:color="auto"/>
      </w:divBdr>
      <w:divsChild>
        <w:div w:id="1872768199">
          <w:marLeft w:val="0"/>
          <w:marRight w:val="0"/>
          <w:marTop w:val="0"/>
          <w:marBottom w:val="0"/>
          <w:divBdr>
            <w:top w:val="none" w:sz="0" w:space="0" w:color="auto"/>
            <w:left w:val="none" w:sz="0" w:space="0" w:color="auto"/>
            <w:bottom w:val="none" w:sz="0" w:space="0" w:color="auto"/>
            <w:right w:val="none" w:sz="0" w:space="0" w:color="auto"/>
          </w:divBdr>
          <w:divsChild>
            <w:div w:id="1416442436">
              <w:marLeft w:val="0"/>
              <w:marRight w:val="0"/>
              <w:marTop w:val="0"/>
              <w:marBottom w:val="0"/>
              <w:divBdr>
                <w:top w:val="none" w:sz="0" w:space="0" w:color="auto"/>
                <w:left w:val="none" w:sz="0" w:space="0" w:color="auto"/>
                <w:bottom w:val="none" w:sz="0" w:space="0" w:color="auto"/>
                <w:right w:val="none" w:sz="0" w:space="0" w:color="auto"/>
              </w:divBdr>
              <w:divsChild>
                <w:div w:id="199241944">
                  <w:marLeft w:val="0"/>
                  <w:marRight w:val="0"/>
                  <w:marTop w:val="0"/>
                  <w:marBottom w:val="0"/>
                  <w:divBdr>
                    <w:top w:val="none" w:sz="0" w:space="0" w:color="auto"/>
                    <w:left w:val="none" w:sz="0" w:space="0" w:color="auto"/>
                    <w:bottom w:val="none" w:sz="0" w:space="0" w:color="auto"/>
                    <w:right w:val="none" w:sz="0" w:space="0" w:color="auto"/>
                  </w:divBdr>
                  <w:divsChild>
                    <w:div w:id="1612281257">
                      <w:marLeft w:val="0"/>
                      <w:marRight w:val="0"/>
                      <w:marTop w:val="0"/>
                      <w:marBottom w:val="0"/>
                      <w:divBdr>
                        <w:top w:val="none" w:sz="0" w:space="0" w:color="auto"/>
                        <w:left w:val="none" w:sz="0" w:space="0" w:color="auto"/>
                        <w:bottom w:val="none" w:sz="0" w:space="0" w:color="auto"/>
                        <w:right w:val="none" w:sz="0" w:space="0" w:color="auto"/>
                      </w:divBdr>
                      <w:divsChild>
                        <w:div w:id="787773157">
                          <w:marLeft w:val="0"/>
                          <w:marRight w:val="0"/>
                          <w:marTop w:val="0"/>
                          <w:marBottom w:val="0"/>
                          <w:divBdr>
                            <w:top w:val="none" w:sz="0" w:space="0" w:color="auto"/>
                            <w:left w:val="none" w:sz="0" w:space="0" w:color="auto"/>
                            <w:bottom w:val="none" w:sz="0" w:space="0" w:color="auto"/>
                            <w:right w:val="none" w:sz="0" w:space="0" w:color="auto"/>
                          </w:divBdr>
                          <w:divsChild>
                            <w:div w:id="2029021019">
                              <w:marLeft w:val="0"/>
                              <w:marRight w:val="0"/>
                              <w:marTop w:val="0"/>
                              <w:marBottom w:val="0"/>
                              <w:divBdr>
                                <w:top w:val="none" w:sz="0" w:space="0" w:color="auto"/>
                                <w:left w:val="none" w:sz="0" w:space="0" w:color="auto"/>
                                <w:bottom w:val="none" w:sz="0" w:space="0" w:color="auto"/>
                                <w:right w:val="none" w:sz="0" w:space="0" w:color="auto"/>
                              </w:divBdr>
                              <w:divsChild>
                                <w:div w:id="1875077261">
                                  <w:marLeft w:val="0"/>
                                  <w:marRight w:val="0"/>
                                  <w:marTop w:val="0"/>
                                  <w:marBottom w:val="0"/>
                                  <w:divBdr>
                                    <w:top w:val="none" w:sz="0" w:space="0" w:color="auto"/>
                                    <w:left w:val="none" w:sz="0" w:space="0" w:color="auto"/>
                                    <w:bottom w:val="none" w:sz="0" w:space="0" w:color="auto"/>
                                    <w:right w:val="none" w:sz="0" w:space="0" w:color="auto"/>
                                  </w:divBdr>
                                  <w:divsChild>
                                    <w:div w:id="387387621">
                                      <w:marLeft w:val="0"/>
                                      <w:marRight w:val="60"/>
                                      <w:marTop w:val="0"/>
                                      <w:marBottom w:val="0"/>
                                      <w:divBdr>
                                        <w:top w:val="none" w:sz="0" w:space="0" w:color="auto"/>
                                        <w:left w:val="none" w:sz="0" w:space="0" w:color="auto"/>
                                        <w:bottom w:val="none" w:sz="0" w:space="0" w:color="auto"/>
                                        <w:right w:val="none" w:sz="0" w:space="0" w:color="auto"/>
                                      </w:divBdr>
                                      <w:divsChild>
                                        <w:div w:id="1615095462">
                                          <w:marLeft w:val="0"/>
                                          <w:marRight w:val="0"/>
                                          <w:marTop w:val="0"/>
                                          <w:marBottom w:val="120"/>
                                          <w:divBdr>
                                            <w:top w:val="none" w:sz="0" w:space="0" w:color="auto"/>
                                            <w:left w:val="none" w:sz="0" w:space="0" w:color="auto"/>
                                            <w:bottom w:val="none" w:sz="0" w:space="0" w:color="auto"/>
                                            <w:right w:val="none" w:sz="0" w:space="0" w:color="auto"/>
                                          </w:divBdr>
                                          <w:divsChild>
                                            <w:div w:id="1208295242">
                                              <w:marLeft w:val="0"/>
                                              <w:marRight w:val="0"/>
                                              <w:marTop w:val="0"/>
                                              <w:marBottom w:val="0"/>
                                              <w:divBdr>
                                                <w:top w:val="none" w:sz="0" w:space="0" w:color="auto"/>
                                                <w:left w:val="none" w:sz="0" w:space="0" w:color="auto"/>
                                                <w:bottom w:val="none" w:sz="0" w:space="0" w:color="auto"/>
                                                <w:right w:val="none" w:sz="0" w:space="0" w:color="auto"/>
                                              </w:divBdr>
                                            </w:div>
                                            <w:div w:id="2084721908">
                                              <w:marLeft w:val="0"/>
                                              <w:marRight w:val="0"/>
                                              <w:marTop w:val="0"/>
                                              <w:marBottom w:val="0"/>
                                              <w:divBdr>
                                                <w:top w:val="none" w:sz="0" w:space="0" w:color="auto"/>
                                                <w:left w:val="none" w:sz="0" w:space="0" w:color="auto"/>
                                                <w:bottom w:val="none" w:sz="0" w:space="0" w:color="auto"/>
                                                <w:right w:val="none" w:sz="0" w:space="0" w:color="auto"/>
                                              </w:divBdr>
                                            </w:div>
                                            <w:div w:id="815342400">
                                              <w:marLeft w:val="0"/>
                                              <w:marRight w:val="0"/>
                                              <w:marTop w:val="0"/>
                                              <w:marBottom w:val="0"/>
                                              <w:divBdr>
                                                <w:top w:val="none" w:sz="0" w:space="0" w:color="auto"/>
                                                <w:left w:val="none" w:sz="0" w:space="0" w:color="auto"/>
                                                <w:bottom w:val="none" w:sz="0" w:space="0" w:color="auto"/>
                                                <w:right w:val="none" w:sz="0" w:space="0" w:color="auto"/>
                                              </w:divBdr>
                                            </w:div>
                                          </w:divsChild>
                                        </w:div>
                                        <w:div w:id="440302072">
                                          <w:marLeft w:val="0"/>
                                          <w:marRight w:val="0"/>
                                          <w:marTop w:val="0"/>
                                          <w:marBottom w:val="0"/>
                                          <w:divBdr>
                                            <w:top w:val="none" w:sz="0" w:space="0" w:color="auto"/>
                                            <w:left w:val="none" w:sz="0" w:space="0" w:color="auto"/>
                                            <w:bottom w:val="none" w:sz="0" w:space="0" w:color="auto"/>
                                            <w:right w:val="none" w:sz="0" w:space="0" w:color="auto"/>
                                          </w:divBdr>
                                        </w:div>
                                        <w:div w:id="962345234">
                                          <w:marLeft w:val="0"/>
                                          <w:marRight w:val="0"/>
                                          <w:marTop w:val="0"/>
                                          <w:marBottom w:val="0"/>
                                          <w:divBdr>
                                            <w:top w:val="single" w:sz="6" w:space="12" w:color="999999"/>
                                            <w:left w:val="single" w:sz="6" w:space="12" w:color="999999"/>
                                            <w:bottom w:val="single" w:sz="6" w:space="12" w:color="999999"/>
                                            <w:right w:val="single" w:sz="6" w:space="12" w:color="999999"/>
                                          </w:divBdr>
                                          <w:divsChild>
                                            <w:div w:id="1353647272">
                                              <w:marLeft w:val="0"/>
                                              <w:marRight w:val="0"/>
                                              <w:marTop w:val="0"/>
                                              <w:marBottom w:val="0"/>
                                              <w:divBdr>
                                                <w:top w:val="none" w:sz="0" w:space="0" w:color="auto"/>
                                                <w:left w:val="none" w:sz="0" w:space="0" w:color="auto"/>
                                                <w:bottom w:val="none" w:sz="0" w:space="0" w:color="auto"/>
                                                <w:right w:val="none" w:sz="0" w:space="0" w:color="auto"/>
                                              </w:divBdr>
                                            </w:div>
                                          </w:divsChild>
                                        </w:div>
                                        <w:div w:id="98112264">
                                          <w:marLeft w:val="0"/>
                                          <w:marRight w:val="0"/>
                                          <w:marTop w:val="0"/>
                                          <w:marBottom w:val="0"/>
                                          <w:divBdr>
                                            <w:top w:val="none" w:sz="0" w:space="0" w:color="auto"/>
                                            <w:left w:val="none" w:sz="0" w:space="0" w:color="auto"/>
                                            <w:bottom w:val="none" w:sz="0" w:space="0" w:color="auto"/>
                                            <w:right w:val="none" w:sz="0" w:space="0" w:color="auto"/>
                                          </w:divBdr>
                                        </w:div>
                                      </w:divsChild>
                                    </w:div>
                                    <w:div w:id="107091495">
                                      <w:marLeft w:val="0"/>
                                      <w:marRight w:val="60"/>
                                      <w:marTop w:val="0"/>
                                      <w:marBottom w:val="0"/>
                                      <w:divBdr>
                                        <w:top w:val="single" w:sz="6" w:space="0" w:color="D9D9D9"/>
                                        <w:left w:val="single" w:sz="6" w:space="0" w:color="D9D9D9"/>
                                        <w:bottom w:val="single" w:sz="6" w:space="0" w:color="D9D9D9"/>
                                        <w:right w:val="single" w:sz="6" w:space="0" w:color="D9D9D9"/>
                                      </w:divBdr>
                                      <w:divsChild>
                                        <w:div w:id="1184317598">
                                          <w:marLeft w:val="0"/>
                                          <w:marRight w:val="0"/>
                                          <w:marTop w:val="0"/>
                                          <w:marBottom w:val="0"/>
                                          <w:divBdr>
                                            <w:top w:val="none" w:sz="0" w:space="0" w:color="auto"/>
                                            <w:left w:val="none" w:sz="0" w:space="0" w:color="auto"/>
                                            <w:bottom w:val="none" w:sz="0" w:space="0" w:color="auto"/>
                                            <w:right w:val="none" w:sz="0" w:space="0" w:color="auto"/>
                                          </w:divBdr>
                                          <w:divsChild>
                                            <w:div w:id="1092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8612">
                                  <w:marLeft w:val="0"/>
                                  <w:marRight w:val="0"/>
                                  <w:marTop w:val="0"/>
                                  <w:marBottom w:val="0"/>
                                  <w:divBdr>
                                    <w:top w:val="none" w:sz="0" w:space="0" w:color="auto"/>
                                    <w:left w:val="none" w:sz="0" w:space="0" w:color="auto"/>
                                    <w:bottom w:val="none" w:sz="0" w:space="0" w:color="auto"/>
                                    <w:right w:val="none" w:sz="0" w:space="0" w:color="auto"/>
                                  </w:divBdr>
                                  <w:divsChild>
                                    <w:div w:id="2019965983">
                                      <w:marLeft w:val="60"/>
                                      <w:marRight w:val="0"/>
                                      <w:marTop w:val="0"/>
                                      <w:marBottom w:val="0"/>
                                      <w:divBdr>
                                        <w:top w:val="none" w:sz="0" w:space="0" w:color="auto"/>
                                        <w:left w:val="none" w:sz="0" w:space="0" w:color="auto"/>
                                        <w:bottom w:val="none" w:sz="0" w:space="0" w:color="auto"/>
                                        <w:right w:val="none" w:sz="0" w:space="0" w:color="auto"/>
                                      </w:divBdr>
                                      <w:divsChild>
                                        <w:div w:id="1476142352">
                                          <w:marLeft w:val="0"/>
                                          <w:marRight w:val="0"/>
                                          <w:marTop w:val="0"/>
                                          <w:marBottom w:val="0"/>
                                          <w:divBdr>
                                            <w:top w:val="none" w:sz="0" w:space="0" w:color="auto"/>
                                            <w:left w:val="none" w:sz="0" w:space="0" w:color="auto"/>
                                            <w:bottom w:val="none" w:sz="0" w:space="0" w:color="auto"/>
                                            <w:right w:val="none" w:sz="0" w:space="0" w:color="auto"/>
                                          </w:divBdr>
                                          <w:divsChild>
                                            <w:div w:id="1325205954">
                                              <w:marLeft w:val="0"/>
                                              <w:marRight w:val="0"/>
                                              <w:marTop w:val="0"/>
                                              <w:marBottom w:val="120"/>
                                              <w:divBdr>
                                                <w:top w:val="single" w:sz="6" w:space="0" w:color="F5F5F5"/>
                                                <w:left w:val="single" w:sz="6" w:space="0" w:color="F5F5F5"/>
                                                <w:bottom w:val="single" w:sz="6" w:space="0" w:color="F5F5F5"/>
                                                <w:right w:val="single" w:sz="6" w:space="0" w:color="F5F5F5"/>
                                              </w:divBdr>
                                              <w:divsChild>
                                                <w:div w:id="557671743">
                                                  <w:marLeft w:val="0"/>
                                                  <w:marRight w:val="0"/>
                                                  <w:marTop w:val="0"/>
                                                  <w:marBottom w:val="0"/>
                                                  <w:divBdr>
                                                    <w:top w:val="none" w:sz="0" w:space="0" w:color="auto"/>
                                                    <w:left w:val="none" w:sz="0" w:space="0" w:color="auto"/>
                                                    <w:bottom w:val="none" w:sz="0" w:space="0" w:color="auto"/>
                                                    <w:right w:val="none" w:sz="0" w:space="0" w:color="auto"/>
                                                  </w:divBdr>
                                                  <w:divsChild>
                                                    <w:div w:id="2109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5593</Words>
  <Characters>30767</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Uruguay Freelancer</dc:creator>
  <cp:keywords/>
  <dc:description/>
  <cp:lastModifiedBy>Jimena Villar Bouchacourt</cp:lastModifiedBy>
  <cp:revision>3</cp:revision>
  <dcterms:created xsi:type="dcterms:W3CDTF">2018-05-04T14:35:00Z</dcterms:created>
  <dcterms:modified xsi:type="dcterms:W3CDTF">2018-07-03T14:06:00Z</dcterms:modified>
</cp:coreProperties>
</file>