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55" w:rsidRPr="007A1A77" w:rsidRDefault="005A4155" w:rsidP="005A4155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ru-RU"/>
        </w:rPr>
      </w:pPr>
    </w:p>
    <w:p w:rsidR="005A4155" w:rsidRPr="007A1A77" w:rsidRDefault="005A4155" w:rsidP="005A4155">
      <w:pPr>
        <w:spacing w:line="276" w:lineRule="auto"/>
        <w:rPr>
          <w:rFonts w:ascii="Arial" w:eastAsia="Times New Roman" w:hAnsi="Arial" w:cs="Arial"/>
          <w:b/>
          <w:lang w:val="en-US" w:eastAsia="nl-NL"/>
        </w:rPr>
      </w:pPr>
      <w:r w:rsidRPr="007A1A77">
        <w:rPr>
          <w:rFonts w:ascii="Arial" w:eastAsia="Times New Roman" w:hAnsi="Arial" w:cs="Arial"/>
          <w:b/>
          <w:noProof/>
          <w:lang w:val="en-US" w:eastAsia="nl-NL"/>
        </w:rPr>
        <w:t>AGENDA – LUXEMBOURG</w:t>
      </w:r>
    </w:p>
    <w:p w:rsidR="005A4155" w:rsidRPr="007A1A77" w:rsidRDefault="005A4155" w:rsidP="005A4155">
      <w:pPr>
        <w:spacing w:line="276" w:lineRule="auto"/>
        <w:rPr>
          <w:rFonts w:ascii="Arial" w:eastAsia="Times New Roman" w:hAnsi="Arial" w:cs="Arial"/>
          <w:b/>
          <w:lang w:val="en-US" w:eastAsia="nl-NL"/>
        </w:rPr>
      </w:pPr>
      <w:r w:rsidRPr="007A1A77">
        <w:rPr>
          <w:rFonts w:ascii="Arial" w:eastAsia="Times New Roman" w:hAnsi="Arial" w:cs="Arial"/>
          <w:b/>
          <w:lang w:val="en-US" w:eastAsia="nl-NL"/>
        </w:rPr>
        <w:t>Thursday, June 21</w:t>
      </w:r>
      <w:r w:rsidRPr="007A1A77">
        <w:rPr>
          <w:rFonts w:ascii="Arial" w:eastAsia="Times New Roman" w:hAnsi="Arial" w:cs="Arial"/>
          <w:b/>
          <w:lang w:val="nl-NL" w:eastAsia="nl-NL"/>
        </w:rPr>
        <w:t>, 2015, 14:30–</w:t>
      </w:r>
      <w:r w:rsidRPr="007A1A77">
        <w:rPr>
          <w:rFonts w:ascii="Arial" w:eastAsia="Times New Roman" w:hAnsi="Arial" w:cs="Arial"/>
          <w:b/>
          <w:lang w:val="en-US" w:eastAsia="nl-NL"/>
        </w:rPr>
        <w:t>18</w:t>
      </w:r>
      <w:r w:rsidRPr="007A1A77">
        <w:rPr>
          <w:rFonts w:ascii="Arial" w:eastAsia="Times New Roman" w:hAnsi="Arial" w:cs="Arial"/>
          <w:b/>
          <w:lang w:val="nl-NL" w:eastAsia="nl-NL"/>
        </w:rPr>
        <w:t xml:space="preserve">:00 </w:t>
      </w:r>
    </w:p>
    <w:p w:rsidR="005A4155" w:rsidRPr="007A1A77" w:rsidRDefault="005A4155" w:rsidP="005A4155">
      <w:pPr>
        <w:tabs>
          <w:tab w:val="left" w:pos="1418"/>
        </w:tabs>
        <w:spacing w:line="276" w:lineRule="auto"/>
        <w:rPr>
          <w:rFonts w:ascii="Arial" w:eastAsia="Times New Roman" w:hAnsi="Arial" w:cs="Arial"/>
          <w:lang w:val="nl-NL" w:eastAsia="nl-NL"/>
        </w:rPr>
      </w:pPr>
      <w:r w:rsidRPr="007A1A77">
        <w:rPr>
          <w:rFonts w:ascii="Arial" w:eastAsia="Times New Roman" w:hAnsi="Arial" w:cs="Arial"/>
          <w:b/>
          <w:lang w:val="en-US" w:eastAsia="nl-NL"/>
        </w:rPr>
        <w:t xml:space="preserve">Venue: </w:t>
      </w:r>
      <w:r w:rsidRPr="007A1A77">
        <w:rPr>
          <w:rFonts w:ascii="Arial" w:eastAsia="Times New Roman" w:hAnsi="Arial" w:cs="Arial"/>
          <w:lang w:val="en-US" w:eastAsia="nl-NL"/>
        </w:rPr>
        <w:t>Luxembourg, Chamber of Commerce</w:t>
      </w:r>
    </w:p>
    <w:p w:rsidR="005A4155" w:rsidRPr="007A1A77" w:rsidRDefault="005A4155" w:rsidP="005A4155">
      <w:pPr>
        <w:tabs>
          <w:tab w:val="left" w:pos="1418"/>
        </w:tabs>
        <w:spacing w:line="276" w:lineRule="auto"/>
        <w:rPr>
          <w:rFonts w:ascii="Arial" w:eastAsia="Times New Roman" w:hAnsi="Arial" w:cs="Arial"/>
          <w:b/>
          <w:lang w:val="en-US" w:eastAsia="nl-NL"/>
        </w:rPr>
      </w:pPr>
      <w:r w:rsidRPr="007A1A77">
        <w:rPr>
          <w:rFonts w:ascii="Arial" w:eastAsia="Times New Roman" w:hAnsi="Arial" w:cs="Arial"/>
          <w:b/>
          <w:lang w:val="nl-NL" w:eastAsia="nl-NL"/>
        </w:rPr>
        <w:t>Address:</w:t>
      </w:r>
      <w:r w:rsidRPr="007A1A77">
        <w:rPr>
          <w:rFonts w:ascii="Arial" w:eastAsia="Times New Roman" w:hAnsi="Arial" w:cs="Arial"/>
          <w:lang w:val="nl-NL" w:eastAsia="nl-NL"/>
        </w:rPr>
        <w:t xml:space="preserve"> </w:t>
      </w:r>
      <w:r w:rsidRPr="007A1A77">
        <w:rPr>
          <w:rFonts w:ascii="Arial" w:eastAsia="Times New Roman" w:hAnsi="Arial" w:cs="Arial"/>
          <w:lang w:val="en-US" w:eastAsia="nl-NL"/>
        </w:rPr>
        <w:t xml:space="preserve">7, rue </w:t>
      </w:r>
      <w:proofErr w:type="spellStart"/>
      <w:r w:rsidRPr="007A1A77">
        <w:rPr>
          <w:rFonts w:ascii="Arial" w:eastAsia="Times New Roman" w:hAnsi="Arial" w:cs="Arial"/>
          <w:lang w:val="en-US" w:eastAsia="nl-NL"/>
        </w:rPr>
        <w:t>Alcide</w:t>
      </w:r>
      <w:proofErr w:type="spellEnd"/>
      <w:r w:rsidRPr="007A1A77">
        <w:rPr>
          <w:rFonts w:ascii="Arial" w:eastAsia="Times New Roman" w:hAnsi="Arial" w:cs="Arial"/>
          <w:lang w:val="en-US" w:eastAsia="nl-NL"/>
        </w:rPr>
        <w:t xml:space="preserve"> de </w:t>
      </w:r>
      <w:proofErr w:type="spellStart"/>
      <w:r w:rsidRPr="007A1A77">
        <w:rPr>
          <w:rFonts w:ascii="Arial" w:eastAsia="Times New Roman" w:hAnsi="Arial" w:cs="Arial"/>
          <w:lang w:val="en-US" w:eastAsia="nl-NL"/>
        </w:rPr>
        <w:t>Gasperi</w:t>
      </w:r>
      <w:proofErr w:type="spellEnd"/>
      <w:r w:rsidRPr="007A1A77">
        <w:rPr>
          <w:rFonts w:ascii="Arial" w:eastAsia="Times New Roman" w:hAnsi="Arial" w:cs="Arial"/>
          <w:lang w:val="en-US" w:eastAsia="nl-NL"/>
        </w:rPr>
        <w:t>, L-1615 Luxembourg, Luxembourg</w:t>
      </w:r>
    </w:p>
    <w:p w:rsidR="005A4155" w:rsidRPr="007A1A77" w:rsidRDefault="005A4155" w:rsidP="005A4155">
      <w:pPr>
        <w:tabs>
          <w:tab w:val="left" w:pos="1418"/>
        </w:tabs>
        <w:spacing w:line="276" w:lineRule="auto"/>
        <w:rPr>
          <w:rFonts w:ascii="Arial" w:eastAsia="Times New Roman" w:hAnsi="Arial" w:cs="Arial"/>
          <w:b/>
          <w:lang w:val="en-US" w:eastAsia="nl-NL"/>
        </w:rPr>
      </w:pPr>
    </w:p>
    <w:p w:rsidR="005A4155" w:rsidRPr="007A1A77" w:rsidRDefault="005A4155" w:rsidP="00231B03">
      <w:pPr>
        <w:tabs>
          <w:tab w:val="left" w:pos="1418"/>
        </w:tabs>
        <w:contextualSpacing/>
        <w:rPr>
          <w:rFonts w:ascii="Arial" w:eastAsia="Times New Roman" w:hAnsi="Arial" w:cs="Arial"/>
          <w:b/>
          <w:lang w:val="en-US" w:eastAsia="nl-NL"/>
        </w:rPr>
      </w:pPr>
      <w:r w:rsidRPr="007A1A77">
        <w:rPr>
          <w:rFonts w:ascii="Arial" w:eastAsia="Times New Roman" w:hAnsi="Arial" w:cs="Arial"/>
          <w:b/>
          <w:lang w:val="en-US" w:eastAsia="nl-NL"/>
        </w:rPr>
        <w:t>14:30 – 15:00</w:t>
      </w:r>
      <w:r w:rsidRPr="007A1A77">
        <w:rPr>
          <w:rFonts w:ascii="Arial" w:eastAsia="Times New Roman" w:hAnsi="Arial" w:cs="Arial"/>
          <w:lang w:val="en-US" w:eastAsia="nl-NL"/>
        </w:rPr>
        <w:t xml:space="preserve"> </w:t>
      </w:r>
      <w:r w:rsidRPr="007A1A77">
        <w:rPr>
          <w:rFonts w:ascii="Arial" w:eastAsia="Times New Roman" w:hAnsi="Arial" w:cs="Arial"/>
          <w:lang w:val="en-US" w:eastAsia="nl-NL"/>
        </w:rPr>
        <w:tab/>
      </w:r>
      <w:r w:rsidRPr="007A1A77">
        <w:rPr>
          <w:rFonts w:ascii="Arial" w:eastAsia="Times New Roman" w:hAnsi="Arial" w:cs="Arial"/>
          <w:b/>
          <w:color w:val="00B0F0"/>
          <w:lang w:val="en-US" w:eastAsia="nl-NL"/>
        </w:rPr>
        <w:t xml:space="preserve">Registration </w:t>
      </w:r>
    </w:p>
    <w:p w:rsidR="005A4155" w:rsidRPr="007A1A77" w:rsidRDefault="0062594D" w:rsidP="00231B03">
      <w:pPr>
        <w:contextualSpacing/>
        <w:rPr>
          <w:rFonts w:ascii="Arial" w:eastAsia="Times New Roman" w:hAnsi="Arial" w:cs="Arial"/>
          <w:b/>
          <w:iCs/>
          <w:color w:val="00B0F0"/>
          <w:lang w:val="en-US" w:eastAsia="nl-NL"/>
        </w:rPr>
      </w:pPr>
      <w:r>
        <w:rPr>
          <w:rFonts w:ascii="Arial" w:eastAsia="Times New Roman" w:hAnsi="Arial" w:cs="Arial"/>
          <w:b/>
          <w:lang w:val="en-US" w:eastAsia="nl-NL"/>
        </w:rPr>
        <w:t>15:00 – 17:00</w:t>
      </w:r>
      <w:r>
        <w:rPr>
          <w:rFonts w:ascii="Arial" w:eastAsia="Times New Roman" w:hAnsi="Arial" w:cs="Arial"/>
          <w:b/>
          <w:lang w:val="en-US" w:eastAsia="nl-NL"/>
        </w:rPr>
        <w:tab/>
      </w:r>
      <w:r>
        <w:rPr>
          <w:rFonts w:ascii="Arial" w:eastAsia="Times New Roman" w:hAnsi="Arial" w:cs="Arial"/>
          <w:b/>
          <w:lang w:val="en-US" w:eastAsia="nl-NL"/>
        </w:rPr>
        <w:tab/>
      </w:r>
      <w:r w:rsidR="005A4155" w:rsidRPr="007A1A77">
        <w:rPr>
          <w:rFonts w:ascii="Arial" w:eastAsia="Times New Roman" w:hAnsi="Arial" w:cs="Arial"/>
          <w:b/>
          <w:iCs/>
          <w:color w:val="00B0F0"/>
          <w:lang w:val="en-US" w:eastAsia="nl-NL"/>
        </w:rPr>
        <w:t>Presentations</w:t>
      </w:r>
    </w:p>
    <w:p w:rsidR="005A4155" w:rsidRPr="007A1A77" w:rsidRDefault="005A4155" w:rsidP="00231B03">
      <w:pPr>
        <w:autoSpaceDE w:val="0"/>
        <w:autoSpaceDN w:val="0"/>
        <w:adjustRightInd w:val="0"/>
        <w:contextualSpacing/>
        <w:rPr>
          <w:rFonts w:ascii="Arial" w:eastAsia="Times New Roman" w:hAnsi="Arial" w:cs="Arial"/>
          <w:b/>
          <w:color w:val="00B0F0"/>
          <w:lang w:val="en-US" w:eastAsia="nl-NL"/>
        </w:rPr>
      </w:pPr>
      <w:r w:rsidRPr="007A1A77">
        <w:rPr>
          <w:rFonts w:ascii="Arial" w:eastAsia="Times New Roman" w:hAnsi="Arial" w:cs="Arial"/>
          <w:b/>
          <w:lang w:val="en-US" w:eastAsia="nl-NL"/>
        </w:rPr>
        <w:t>17:00 – 18:00</w:t>
      </w:r>
      <w:r w:rsidRPr="007A1A77">
        <w:rPr>
          <w:rFonts w:ascii="Arial" w:eastAsia="Times New Roman" w:hAnsi="Arial" w:cs="Arial"/>
          <w:b/>
          <w:lang w:val="en-US" w:eastAsia="nl-NL"/>
        </w:rPr>
        <w:tab/>
      </w:r>
      <w:r w:rsidR="0062594D">
        <w:rPr>
          <w:rFonts w:ascii="Arial" w:eastAsia="Times New Roman" w:hAnsi="Arial" w:cs="Arial"/>
          <w:b/>
          <w:lang w:val="en-US" w:eastAsia="nl-NL"/>
        </w:rPr>
        <w:tab/>
      </w:r>
      <w:r w:rsidRPr="007A1A77">
        <w:rPr>
          <w:rFonts w:ascii="Arial" w:eastAsia="Times New Roman" w:hAnsi="Arial" w:cs="Arial"/>
          <w:b/>
          <w:color w:val="00B0F0"/>
          <w:lang w:val="en-US" w:eastAsia="nl-NL"/>
        </w:rPr>
        <w:t>Cocktail reception</w:t>
      </w:r>
    </w:p>
    <w:p w:rsidR="005A4155" w:rsidRPr="007A1A77" w:rsidRDefault="005A4155" w:rsidP="005A4155">
      <w:pPr>
        <w:tabs>
          <w:tab w:val="left" w:pos="1425"/>
        </w:tabs>
        <w:rPr>
          <w:rFonts w:ascii="Arial" w:eastAsia="Times New Roman" w:hAnsi="Arial" w:cs="Arial"/>
          <w:b/>
          <w:iCs/>
          <w:color w:val="00B0F0"/>
          <w:lang w:val="en-US" w:eastAsia="nl-NL"/>
        </w:rPr>
      </w:pPr>
    </w:p>
    <w:p w:rsidR="00231B03" w:rsidRPr="007A1A77" w:rsidRDefault="00231B03" w:rsidP="005A4155">
      <w:pPr>
        <w:tabs>
          <w:tab w:val="left" w:pos="1425"/>
        </w:tabs>
        <w:rPr>
          <w:rFonts w:ascii="Arial" w:eastAsia="Times New Roman" w:hAnsi="Arial" w:cs="Arial"/>
          <w:b/>
          <w:iCs/>
          <w:color w:val="00B0F0"/>
          <w:lang w:val="en-US" w:eastAsia="nl-NL"/>
        </w:rPr>
      </w:pPr>
      <w:r w:rsidRPr="007A1A77">
        <w:rPr>
          <w:rFonts w:ascii="Arial" w:eastAsia="Times New Roman" w:hAnsi="Arial" w:cs="Arial"/>
          <w:b/>
          <w:iCs/>
          <w:color w:val="00B0F0"/>
          <w:lang w:val="en-US" w:eastAsia="nl-NL"/>
        </w:rPr>
        <w:t>Moderated by</w:t>
      </w:r>
    </w:p>
    <w:p w:rsidR="00231B03" w:rsidRPr="007A1A77" w:rsidRDefault="00231B03" w:rsidP="005A4155">
      <w:pPr>
        <w:tabs>
          <w:tab w:val="left" w:pos="1425"/>
        </w:tabs>
        <w:rPr>
          <w:rFonts w:ascii="Arial" w:eastAsia="Times New Roman" w:hAnsi="Arial" w:cs="Arial"/>
          <w:b/>
          <w:iCs/>
          <w:lang w:val="en-US" w:eastAsia="nl-NL"/>
        </w:rPr>
      </w:pPr>
      <w:r w:rsidRPr="007A1A77">
        <w:rPr>
          <w:rFonts w:ascii="Arial" w:eastAsia="Times New Roman" w:hAnsi="Arial" w:cs="Arial"/>
          <w:b/>
          <w:iCs/>
          <w:lang w:val="en-US" w:eastAsia="nl-NL"/>
        </w:rPr>
        <w:t xml:space="preserve">Anatoly Valetov </w:t>
      </w:r>
    </w:p>
    <w:p w:rsidR="00231B03" w:rsidRPr="007A1A77" w:rsidRDefault="00231B03" w:rsidP="00231B03">
      <w:pPr>
        <w:widowControl w:val="0"/>
        <w:suppressAutoHyphens/>
        <w:spacing w:line="276" w:lineRule="auto"/>
        <w:jc w:val="both"/>
        <w:rPr>
          <w:rFonts w:ascii="Arial" w:eastAsia="Times New Roman" w:hAnsi="Arial" w:cs="Arial"/>
          <w:lang w:val="en-US" w:eastAsia="nl-NL"/>
        </w:rPr>
      </w:pPr>
      <w:r w:rsidRPr="007A1A77">
        <w:rPr>
          <w:rFonts w:ascii="Arial" w:eastAsia="Times New Roman" w:hAnsi="Arial" w:cs="Arial"/>
          <w:lang w:val="en-US" w:eastAsia="nl-NL"/>
        </w:rPr>
        <w:t xml:space="preserve">Deputy </w:t>
      </w:r>
      <w:proofErr w:type="gramStart"/>
      <w:r w:rsidRPr="007A1A77">
        <w:rPr>
          <w:rFonts w:ascii="Arial" w:eastAsia="Times New Roman" w:hAnsi="Arial" w:cs="Arial"/>
          <w:lang w:val="en-US" w:eastAsia="nl-NL"/>
        </w:rPr>
        <w:t>head</w:t>
      </w:r>
      <w:proofErr w:type="gramEnd"/>
      <w:r w:rsidRPr="007A1A77">
        <w:rPr>
          <w:rFonts w:ascii="Arial" w:eastAsia="Times New Roman" w:hAnsi="Arial" w:cs="Arial"/>
          <w:lang w:val="en-US" w:eastAsia="nl-NL"/>
        </w:rPr>
        <w:t xml:space="preserve"> of the Department for External Economic and International Relations of Moscow</w:t>
      </w:r>
    </w:p>
    <w:p w:rsidR="00231B03" w:rsidRPr="007A1A77" w:rsidRDefault="00231B03" w:rsidP="005A4155">
      <w:pPr>
        <w:tabs>
          <w:tab w:val="left" w:pos="1425"/>
        </w:tabs>
        <w:rPr>
          <w:rFonts w:ascii="Arial" w:eastAsia="Times New Roman" w:hAnsi="Arial" w:cs="Arial"/>
          <w:b/>
          <w:iCs/>
          <w:color w:val="00B0F0"/>
          <w:lang w:val="en-US" w:eastAsia="nl-NL"/>
        </w:rPr>
      </w:pPr>
    </w:p>
    <w:p w:rsidR="005A4155" w:rsidRPr="007A1A77" w:rsidRDefault="005A4155" w:rsidP="005A4155">
      <w:pPr>
        <w:tabs>
          <w:tab w:val="left" w:pos="1425"/>
        </w:tabs>
        <w:rPr>
          <w:rFonts w:ascii="Arial" w:eastAsia="Times New Roman" w:hAnsi="Arial" w:cs="Arial"/>
          <w:b/>
          <w:iCs/>
          <w:color w:val="00B0F0"/>
          <w:lang w:val="en-US" w:eastAsia="nl-NL"/>
        </w:rPr>
      </w:pPr>
    </w:p>
    <w:p w:rsidR="005A4155" w:rsidRDefault="005A4155" w:rsidP="005A4155">
      <w:pPr>
        <w:widowControl w:val="0"/>
        <w:tabs>
          <w:tab w:val="left" w:pos="1418"/>
        </w:tabs>
        <w:suppressAutoHyphens/>
        <w:spacing w:line="276" w:lineRule="auto"/>
        <w:rPr>
          <w:rFonts w:ascii="Arial" w:eastAsia="Times New Roman" w:hAnsi="Arial" w:cs="Arial"/>
          <w:b/>
          <w:lang w:val="en-US" w:eastAsia="nl-NL"/>
        </w:rPr>
      </w:pPr>
      <w:r w:rsidRPr="007A1A77">
        <w:rPr>
          <w:rFonts w:ascii="Arial" w:eastAsia="Times New Roman" w:hAnsi="Arial" w:cs="Arial"/>
          <w:b/>
          <w:lang w:val="en-US" w:eastAsia="nl-NL"/>
        </w:rPr>
        <w:t xml:space="preserve">Presentations: </w:t>
      </w:r>
    </w:p>
    <w:p w:rsidR="00473C03" w:rsidRPr="007A1A77" w:rsidRDefault="00473C03" w:rsidP="005A4155">
      <w:pPr>
        <w:widowControl w:val="0"/>
        <w:tabs>
          <w:tab w:val="left" w:pos="1418"/>
        </w:tabs>
        <w:suppressAutoHyphens/>
        <w:spacing w:line="276" w:lineRule="auto"/>
        <w:rPr>
          <w:rFonts w:ascii="Arial" w:eastAsia="Times New Roman" w:hAnsi="Arial" w:cs="Arial"/>
          <w:b/>
          <w:lang w:val="en-US" w:eastAsia="nl-NL"/>
        </w:rPr>
      </w:pPr>
      <w:bookmarkStart w:id="0" w:name="_GoBack"/>
      <w:bookmarkEnd w:id="0"/>
    </w:p>
    <w:p w:rsidR="005A4155" w:rsidRPr="007A1A77" w:rsidRDefault="005A4155" w:rsidP="005A4155">
      <w:pPr>
        <w:widowControl w:val="0"/>
        <w:tabs>
          <w:tab w:val="left" w:pos="1418"/>
        </w:tabs>
        <w:suppressAutoHyphens/>
        <w:spacing w:line="276" w:lineRule="auto"/>
        <w:rPr>
          <w:rFonts w:ascii="Arial" w:eastAsia="Times New Roman" w:hAnsi="Arial" w:cs="Arial"/>
          <w:b/>
          <w:color w:val="00B0F0"/>
          <w:lang w:val="nl-NL" w:eastAsia="nl-NL"/>
        </w:rPr>
      </w:pPr>
      <w:r w:rsidRPr="007A1A77">
        <w:rPr>
          <w:rFonts w:ascii="Arial" w:eastAsia="Times New Roman" w:hAnsi="Arial" w:cs="Arial"/>
          <w:b/>
          <w:color w:val="00B0F0"/>
          <w:lang w:val="nl-NL" w:eastAsia="nl-NL"/>
        </w:rPr>
        <w:t xml:space="preserve">Moscow </w:t>
      </w:r>
      <w:r w:rsidR="00BE1877" w:rsidRPr="007A1A77">
        <w:rPr>
          <w:rFonts w:ascii="Arial" w:eastAsia="Times New Roman" w:hAnsi="Arial" w:cs="Arial"/>
          <w:b/>
          <w:color w:val="00B0F0"/>
          <w:lang w:val="nl-NL" w:eastAsia="nl-NL"/>
        </w:rPr>
        <w:t xml:space="preserve">– city for business </w:t>
      </w:r>
    </w:p>
    <w:p w:rsidR="005A4155" w:rsidRPr="007A1A77" w:rsidRDefault="005A4155" w:rsidP="005A4155">
      <w:pPr>
        <w:widowControl w:val="0"/>
        <w:tabs>
          <w:tab w:val="left" w:pos="1418"/>
        </w:tabs>
        <w:suppressAutoHyphens/>
        <w:spacing w:line="276" w:lineRule="auto"/>
        <w:rPr>
          <w:rFonts w:ascii="Arial" w:eastAsia="Times New Roman" w:hAnsi="Arial" w:cs="Arial"/>
          <w:b/>
          <w:lang w:val="en-US" w:eastAsia="nl-NL"/>
        </w:rPr>
      </w:pPr>
      <w:r w:rsidRPr="007A1A77">
        <w:rPr>
          <w:rFonts w:ascii="Arial" w:eastAsia="Times New Roman" w:hAnsi="Arial" w:cs="Arial"/>
          <w:b/>
          <w:lang w:val="en-US" w:eastAsia="nl-NL"/>
        </w:rPr>
        <w:t xml:space="preserve">Sergey </w:t>
      </w:r>
      <w:proofErr w:type="spellStart"/>
      <w:r w:rsidRPr="007A1A77">
        <w:rPr>
          <w:rFonts w:ascii="Arial" w:eastAsia="Times New Roman" w:hAnsi="Arial" w:cs="Arial"/>
          <w:b/>
          <w:lang w:val="en-US" w:eastAsia="nl-NL"/>
        </w:rPr>
        <w:t>Cheremin</w:t>
      </w:r>
      <w:proofErr w:type="spellEnd"/>
    </w:p>
    <w:p w:rsidR="005A4155" w:rsidRPr="007A1A77" w:rsidRDefault="005A4155" w:rsidP="005A4155">
      <w:pPr>
        <w:widowControl w:val="0"/>
        <w:suppressAutoHyphens/>
        <w:spacing w:line="276" w:lineRule="auto"/>
        <w:jc w:val="both"/>
        <w:rPr>
          <w:rFonts w:ascii="Arial" w:eastAsia="Times New Roman" w:hAnsi="Arial" w:cs="Arial"/>
          <w:lang w:val="en-US" w:eastAsia="nl-NL"/>
        </w:rPr>
      </w:pPr>
      <w:r w:rsidRPr="007A1A77">
        <w:rPr>
          <w:rFonts w:ascii="Arial" w:eastAsia="Times New Roman" w:hAnsi="Arial" w:cs="Arial"/>
          <w:lang w:val="en-US" w:eastAsia="nl-NL"/>
        </w:rPr>
        <w:t>Minister of Moscow City Government, Head of the Department for External Economic and International Relations of Moscow</w:t>
      </w:r>
    </w:p>
    <w:p w:rsidR="005A4155" w:rsidRPr="007A1A77" w:rsidRDefault="005A4155" w:rsidP="005A4155">
      <w:pPr>
        <w:rPr>
          <w:rFonts w:ascii="Arial" w:eastAsia="Times New Roman" w:hAnsi="Arial" w:cs="Arial"/>
          <w:b/>
          <w:color w:val="00B0F0"/>
          <w:lang w:val="en-US" w:eastAsia="nl-NL"/>
        </w:rPr>
      </w:pPr>
    </w:p>
    <w:p w:rsidR="005A4155" w:rsidRPr="007A1A77" w:rsidRDefault="00BE1877" w:rsidP="005A4155">
      <w:pPr>
        <w:rPr>
          <w:rFonts w:ascii="Arial" w:eastAsia="Times New Roman" w:hAnsi="Arial" w:cs="Arial"/>
          <w:b/>
          <w:color w:val="00B0F0"/>
          <w:lang w:val="en-US" w:eastAsia="nl-NL"/>
        </w:rPr>
      </w:pPr>
      <w:r w:rsidRPr="007A1A77">
        <w:rPr>
          <w:rFonts w:ascii="Arial" w:eastAsia="Times New Roman" w:hAnsi="Arial" w:cs="Arial"/>
          <w:b/>
          <w:color w:val="00B0F0"/>
          <w:lang w:val="en-US" w:eastAsia="nl-NL"/>
        </w:rPr>
        <w:t>Moscow R&amp;D projects</w:t>
      </w:r>
    </w:p>
    <w:p w:rsidR="005A4155" w:rsidRPr="007A1A77" w:rsidRDefault="00BE1877" w:rsidP="005A4155">
      <w:pPr>
        <w:widowControl w:val="0"/>
        <w:tabs>
          <w:tab w:val="left" w:pos="1418"/>
        </w:tabs>
        <w:suppressAutoHyphens/>
        <w:spacing w:line="276" w:lineRule="auto"/>
        <w:contextualSpacing/>
        <w:rPr>
          <w:rFonts w:ascii="Arial" w:eastAsia="Times New Roman" w:hAnsi="Arial" w:cs="Arial"/>
          <w:b/>
          <w:lang w:val="en-US" w:eastAsia="nl-NL"/>
        </w:rPr>
      </w:pPr>
      <w:r w:rsidRPr="007A1A77">
        <w:rPr>
          <w:rFonts w:ascii="Arial" w:eastAsia="Times New Roman" w:hAnsi="Arial" w:cs="Arial"/>
          <w:b/>
          <w:lang w:val="en-US" w:eastAsia="nl-NL"/>
        </w:rPr>
        <w:t xml:space="preserve">Oleg </w:t>
      </w:r>
      <w:proofErr w:type="spellStart"/>
      <w:r w:rsidRPr="007A1A77">
        <w:rPr>
          <w:rFonts w:ascii="Arial" w:eastAsia="Times New Roman" w:hAnsi="Arial" w:cs="Arial"/>
          <w:b/>
          <w:lang w:val="en-US" w:eastAsia="nl-NL"/>
        </w:rPr>
        <w:t>Bocharov</w:t>
      </w:r>
      <w:proofErr w:type="spellEnd"/>
    </w:p>
    <w:p w:rsidR="00231B03" w:rsidRPr="007A1A77" w:rsidRDefault="00BE1877" w:rsidP="005A4155">
      <w:pPr>
        <w:widowControl w:val="0"/>
        <w:tabs>
          <w:tab w:val="left" w:pos="1418"/>
        </w:tabs>
        <w:suppressAutoHyphens/>
        <w:spacing w:line="276" w:lineRule="auto"/>
        <w:contextualSpacing/>
        <w:rPr>
          <w:rFonts w:ascii="Arial" w:eastAsia="Times New Roman" w:hAnsi="Arial" w:cs="Arial"/>
          <w:lang w:val="en-US" w:eastAsia="nl-NL"/>
        </w:rPr>
      </w:pPr>
      <w:r w:rsidRPr="007A1A77">
        <w:rPr>
          <w:rFonts w:ascii="Arial" w:eastAsia="Times New Roman" w:hAnsi="Arial" w:cs="Arial"/>
          <w:lang w:val="en-US" w:eastAsia="nl-NL"/>
        </w:rPr>
        <w:t xml:space="preserve">Head of </w:t>
      </w:r>
      <w:r w:rsidR="002676EC" w:rsidRPr="007A1A77">
        <w:rPr>
          <w:rFonts w:ascii="Arial" w:eastAsia="Times New Roman" w:hAnsi="Arial" w:cs="Arial"/>
          <w:lang w:val="en-US" w:eastAsia="nl-NL"/>
        </w:rPr>
        <w:t xml:space="preserve">the </w:t>
      </w:r>
      <w:r w:rsidRPr="007A1A77">
        <w:rPr>
          <w:rFonts w:ascii="Arial" w:eastAsia="Times New Roman" w:hAnsi="Arial" w:cs="Arial"/>
          <w:lang w:val="en-US" w:eastAsia="nl-NL"/>
        </w:rPr>
        <w:t>Department</w:t>
      </w:r>
      <w:r w:rsidR="002676EC" w:rsidRPr="007A1A77">
        <w:rPr>
          <w:rFonts w:ascii="Arial" w:eastAsia="Times New Roman" w:hAnsi="Arial" w:cs="Arial"/>
          <w:lang w:val="en-US" w:eastAsia="nl-NL"/>
        </w:rPr>
        <w:t xml:space="preserve"> of Science, Industrial </w:t>
      </w:r>
      <w:r w:rsidR="007A1A77">
        <w:rPr>
          <w:rFonts w:ascii="Arial" w:eastAsia="Times New Roman" w:hAnsi="Arial" w:cs="Arial"/>
          <w:lang w:val="en-US" w:eastAsia="nl-NL"/>
        </w:rPr>
        <w:t>P</w:t>
      </w:r>
      <w:r w:rsidR="002676EC" w:rsidRPr="007A1A77">
        <w:rPr>
          <w:rFonts w:ascii="Arial" w:eastAsia="Times New Roman" w:hAnsi="Arial" w:cs="Arial"/>
          <w:lang w:val="en-US" w:eastAsia="nl-NL"/>
        </w:rPr>
        <w:t>olicy and Entrepreneurship of Moscow</w:t>
      </w:r>
      <w:r w:rsidRPr="007A1A77">
        <w:rPr>
          <w:rFonts w:ascii="Arial" w:eastAsia="Times New Roman" w:hAnsi="Arial" w:cs="Arial"/>
          <w:lang w:val="en-US" w:eastAsia="nl-NL"/>
        </w:rPr>
        <w:t xml:space="preserve"> </w:t>
      </w:r>
    </w:p>
    <w:p w:rsidR="005A4155" w:rsidRPr="007A1A77" w:rsidRDefault="005A4155" w:rsidP="005A4155">
      <w:pPr>
        <w:widowControl w:val="0"/>
        <w:tabs>
          <w:tab w:val="left" w:pos="1418"/>
        </w:tabs>
        <w:suppressAutoHyphens/>
        <w:spacing w:line="276" w:lineRule="auto"/>
        <w:jc w:val="both"/>
        <w:rPr>
          <w:rFonts w:ascii="Arial" w:eastAsia="Times New Roman" w:hAnsi="Arial" w:cs="Arial"/>
          <w:b/>
          <w:color w:val="00B0F0"/>
          <w:lang w:val="en-US" w:eastAsia="nl-NL"/>
        </w:rPr>
      </w:pPr>
    </w:p>
    <w:p w:rsidR="00473C03" w:rsidRPr="007A1A77" w:rsidRDefault="00473C03" w:rsidP="00473C03">
      <w:pPr>
        <w:rPr>
          <w:rFonts w:ascii="Arial" w:eastAsia="Times New Roman" w:hAnsi="Arial" w:cs="Arial"/>
          <w:b/>
          <w:color w:val="00B0F0"/>
          <w:highlight w:val="yellow"/>
          <w:lang w:val="en-US" w:eastAsia="nl-NL"/>
        </w:rPr>
      </w:pPr>
      <w:r w:rsidRPr="007A1A77">
        <w:rPr>
          <w:rFonts w:ascii="Arial" w:eastAsia="Times New Roman" w:hAnsi="Arial" w:cs="Arial"/>
          <w:b/>
          <w:color w:val="00B0F0"/>
          <w:lang w:val="en-US" w:eastAsia="nl-NL"/>
        </w:rPr>
        <w:t xml:space="preserve">Presentation of the company </w:t>
      </w:r>
    </w:p>
    <w:p w:rsidR="00473C03" w:rsidRPr="007A1A77" w:rsidRDefault="00473C03" w:rsidP="00473C03">
      <w:pPr>
        <w:rPr>
          <w:rFonts w:ascii="Arial" w:eastAsia="Times New Roman" w:hAnsi="Arial" w:cs="Arial"/>
          <w:lang w:val="en-US" w:eastAsia="nl-NL"/>
        </w:rPr>
      </w:pPr>
      <w:r w:rsidRPr="007A1A77">
        <w:rPr>
          <w:rFonts w:ascii="Arial" w:eastAsia="Times New Roman" w:hAnsi="Arial" w:cs="Arial"/>
          <w:b/>
          <w:bCs/>
          <w:lang w:val="en-US" w:eastAsia="nl-NL"/>
        </w:rPr>
        <w:t xml:space="preserve">Ian </w:t>
      </w:r>
      <w:proofErr w:type="spellStart"/>
      <w:r w:rsidRPr="007A1A77">
        <w:rPr>
          <w:rFonts w:ascii="Arial" w:eastAsia="Times New Roman" w:hAnsi="Arial" w:cs="Arial"/>
          <w:b/>
          <w:bCs/>
          <w:lang w:val="en-US" w:eastAsia="nl-NL"/>
        </w:rPr>
        <w:t>Cresswell</w:t>
      </w:r>
      <w:proofErr w:type="spellEnd"/>
      <w:r w:rsidRPr="007A1A77">
        <w:rPr>
          <w:rFonts w:ascii="Arial" w:eastAsia="Times New Roman" w:hAnsi="Arial" w:cs="Arial"/>
          <w:b/>
          <w:bCs/>
          <w:lang w:val="en-US" w:eastAsia="nl-NL"/>
        </w:rPr>
        <w:t xml:space="preserve"> </w:t>
      </w:r>
    </w:p>
    <w:p w:rsidR="00473C03" w:rsidRPr="007A1A77" w:rsidRDefault="00473C03" w:rsidP="00473C03">
      <w:pPr>
        <w:rPr>
          <w:rFonts w:ascii="Arial" w:hAnsi="Arial" w:cs="Arial"/>
          <w:lang w:val="en-US"/>
        </w:rPr>
      </w:pPr>
      <w:r w:rsidRPr="007A1A77">
        <w:rPr>
          <w:rFonts w:ascii="Arial" w:eastAsia="Times New Roman" w:hAnsi="Arial" w:cs="Arial"/>
          <w:lang w:val="en-US" w:eastAsia="nl-NL"/>
        </w:rPr>
        <w:t xml:space="preserve">National agency for innovation and research </w:t>
      </w:r>
      <w:proofErr w:type="spellStart"/>
      <w:r w:rsidRPr="007A1A77">
        <w:rPr>
          <w:rFonts w:ascii="Arial" w:eastAsia="Times New Roman" w:hAnsi="Arial" w:cs="Arial"/>
          <w:lang w:val="en-US" w:eastAsia="nl-NL"/>
        </w:rPr>
        <w:t>Luxinnovation</w:t>
      </w:r>
      <w:proofErr w:type="spellEnd"/>
      <w:r w:rsidRPr="007A1A77">
        <w:rPr>
          <w:rFonts w:ascii="Arial" w:eastAsia="Times New Roman" w:hAnsi="Arial" w:cs="Arial"/>
          <w:lang w:val="en-US" w:eastAsia="nl-NL"/>
        </w:rPr>
        <w:t xml:space="preserve">, </w:t>
      </w:r>
      <w:r w:rsidRPr="007A1A77">
        <w:rPr>
          <w:rFonts w:ascii="Arial" w:hAnsi="Arial" w:cs="Arial"/>
          <w:lang w:val="en-US"/>
        </w:rPr>
        <w:t>Head of International Affairs</w:t>
      </w:r>
    </w:p>
    <w:p w:rsidR="00473C03" w:rsidRDefault="00473C03" w:rsidP="005A4155">
      <w:pPr>
        <w:rPr>
          <w:rFonts w:ascii="Arial" w:eastAsia="Times New Roman" w:hAnsi="Arial" w:cs="Arial"/>
          <w:b/>
          <w:color w:val="00B0F0"/>
          <w:lang w:val="en-US" w:eastAsia="nl-NL"/>
        </w:rPr>
      </w:pPr>
    </w:p>
    <w:p w:rsidR="005A4155" w:rsidRPr="007A1A77" w:rsidRDefault="00F07A1B" w:rsidP="005A4155">
      <w:pPr>
        <w:rPr>
          <w:rFonts w:ascii="Arial" w:eastAsia="Times New Roman" w:hAnsi="Arial" w:cs="Arial"/>
          <w:b/>
          <w:color w:val="00B0F0"/>
          <w:highlight w:val="yellow"/>
          <w:lang w:val="en-US" w:eastAsia="nl-NL"/>
        </w:rPr>
      </w:pPr>
      <w:r w:rsidRPr="007A1A77">
        <w:rPr>
          <w:rFonts w:ascii="Arial" w:eastAsia="Times New Roman" w:hAnsi="Arial" w:cs="Arial"/>
          <w:b/>
          <w:color w:val="00B0F0"/>
          <w:lang w:val="en-US" w:eastAsia="nl-NL"/>
        </w:rPr>
        <w:t>New investment strategy in Moscow</w:t>
      </w:r>
      <w:r w:rsidR="005A4155" w:rsidRPr="007A1A77">
        <w:rPr>
          <w:rFonts w:ascii="Arial" w:eastAsia="Times New Roman" w:hAnsi="Arial" w:cs="Arial"/>
          <w:b/>
          <w:color w:val="00B0F0"/>
          <w:highlight w:val="yellow"/>
          <w:lang w:val="en-US" w:eastAsia="nl-NL"/>
        </w:rPr>
        <w:t xml:space="preserve"> </w:t>
      </w:r>
    </w:p>
    <w:p w:rsidR="005A4155" w:rsidRPr="007A1A77" w:rsidRDefault="00231B03" w:rsidP="005A4155">
      <w:pPr>
        <w:rPr>
          <w:rFonts w:ascii="Arial" w:eastAsia="Times New Roman" w:hAnsi="Arial" w:cs="Arial"/>
          <w:b/>
          <w:lang w:val="en-US" w:eastAsia="nl-NL"/>
        </w:rPr>
      </w:pPr>
      <w:r w:rsidRPr="007A1A77">
        <w:rPr>
          <w:rFonts w:ascii="Arial" w:eastAsia="Times New Roman" w:hAnsi="Arial" w:cs="Arial"/>
          <w:b/>
          <w:lang w:val="en-US" w:eastAsia="nl-NL"/>
        </w:rPr>
        <w:t>Leonid Kostroma</w:t>
      </w:r>
    </w:p>
    <w:p w:rsidR="005A4155" w:rsidRPr="007A1A77" w:rsidRDefault="00231B03" w:rsidP="005A4155">
      <w:pPr>
        <w:rPr>
          <w:rFonts w:ascii="Arial" w:eastAsia="Times New Roman" w:hAnsi="Arial" w:cs="Arial"/>
          <w:lang w:val="en-US" w:eastAsia="nl-NL"/>
        </w:rPr>
      </w:pPr>
      <w:r w:rsidRPr="007A1A77">
        <w:rPr>
          <w:rFonts w:ascii="Arial" w:hAnsi="Arial" w:cs="Arial"/>
          <w:shd w:val="clear" w:color="auto" w:fill="FFFFFF"/>
          <w:lang w:val="en-US"/>
        </w:rPr>
        <w:t>The Moscow City Investment Agency</w:t>
      </w:r>
      <w:r w:rsidR="005A4155" w:rsidRPr="007A1A77">
        <w:rPr>
          <w:rFonts w:ascii="Arial" w:eastAsia="Times New Roman" w:hAnsi="Arial" w:cs="Arial"/>
          <w:lang w:val="en-US" w:eastAsia="nl-NL"/>
        </w:rPr>
        <w:t xml:space="preserve">, </w:t>
      </w:r>
      <w:r w:rsidR="00F07A1B" w:rsidRPr="007A1A77">
        <w:rPr>
          <w:rFonts w:ascii="Arial" w:eastAsia="Times New Roman" w:hAnsi="Arial" w:cs="Arial"/>
          <w:lang w:val="en-US" w:eastAsia="nl-NL"/>
        </w:rPr>
        <w:t>CEO</w:t>
      </w:r>
    </w:p>
    <w:p w:rsidR="005A4155" w:rsidRPr="007A1A77" w:rsidRDefault="005A4155" w:rsidP="005A4155">
      <w:pPr>
        <w:widowControl w:val="0"/>
        <w:tabs>
          <w:tab w:val="left" w:pos="1418"/>
        </w:tabs>
        <w:suppressAutoHyphens/>
        <w:spacing w:line="276" w:lineRule="auto"/>
        <w:jc w:val="both"/>
        <w:rPr>
          <w:rFonts w:ascii="Arial" w:eastAsia="Times New Roman" w:hAnsi="Arial" w:cs="Arial"/>
          <w:b/>
          <w:color w:val="00B0F0"/>
          <w:lang w:val="en-US" w:eastAsia="nl-NL"/>
        </w:rPr>
      </w:pPr>
    </w:p>
    <w:p w:rsidR="00473C03" w:rsidRPr="007A1A77" w:rsidRDefault="00473C03" w:rsidP="00473C03">
      <w:pPr>
        <w:rPr>
          <w:rFonts w:ascii="Arial" w:hAnsi="Arial" w:cs="Arial"/>
          <w:i/>
          <w:color w:val="00B0F0"/>
          <w:lang w:val="en-US"/>
        </w:rPr>
      </w:pPr>
      <w:r w:rsidRPr="007A1A77">
        <w:rPr>
          <w:rFonts w:ascii="Arial" w:hAnsi="Arial" w:cs="Arial"/>
          <w:i/>
          <w:color w:val="00B0F0"/>
          <w:lang w:val="en-US"/>
        </w:rPr>
        <w:t>Theme to be confirmed</w:t>
      </w:r>
    </w:p>
    <w:p w:rsidR="00473C03" w:rsidRPr="007A1A77" w:rsidRDefault="00473C03" w:rsidP="00473C03">
      <w:pPr>
        <w:textAlignment w:val="baseline"/>
        <w:outlineLvl w:val="3"/>
        <w:rPr>
          <w:rFonts w:ascii="Arial" w:eastAsia="Times New Roman" w:hAnsi="Arial" w:cs="Arial"/>
          <w:b/>
          <w:bCs/>
          <w:bdr w:val="none" w:sz="0" w:space="0" w:color="auto" w:frame="1"/>
          <w:lang w:val="en-US" w:eastAsia="ru-RU"/>
        </w:rPr>
      </w:pPr>
      <w:r w:rsidRPr="007A1A77">
        <w:rPr>
          <w:rFonts w:ascii="Arial" w:eastAsia="Times New Roman" w:hAnsi="Arial" w:cs="Arial"/>
          <w:b/>
          <w:bCs/>
          <w:bdr w:val="none" w:sz="0" w:space="0" w:color="auto" w:frame="1"/>
          <w:lang w:val="en-US" w:eastAsia="ru-RU"/>
        </w:rPr>
        <w:t xml:space="preserve">David </w:t>
      </w:r>
      <w:proofErr w:type="spellStart"/>
      <w:r w:rsidRPr="007A1A77">
        <w:rPr>
          <w:rFonts w:ascii="Arial" w:eastAsia="Times New Roman" w:hAnsi="Arial" w:cs="Arial"/>
          <w:b/>
          <w:bCs/>
          <w:bdr w:val="none" w:sz="0" w:space="0" w:color="auto" w:frame="1"/>
          <w:lang w:val="en-US" w:eastAsia="ru-RU"/>
        </w:rPr>
        <w:t>Waroquier</w:t>
      </w:r>
      <w:proofErr w:type="spellEnd"/>
    </w:p>
    <w:p w:rsidR="00473C03" w:rsidRPr="007A1A77" w:rsidRDefault="00473C03" w:rsidP="00473C03">
      <w:pPr>
        <w:textAlignment w:val="baseline"/>
        <w:outlineLvl w:val="3"/>
        <w:rPr>
          <w:rFonts w:ascii="Arial" w:eastAsia="Times New Roman" w:hAnsi="Arial" w:cs="Arial"/>
          <w:lang w:val="en-US" w:eastAsia="ru-RU"/>
        </w:rPr>
      </w:pPr>
      <w:r w:rsidRPr="007A1A77">
        <w:rPr>
          <w:rFonts w:ascii="Arial" w:eastAsia="Times New Roman" w:hAnsi="Arial" w:cs="Arial"/>
          <w:lang w:val="en-US" w:eastAsia="ru-RU"/>
        </w:rPr>
        <w:t>Partner, Mangrove Capital</w:t>
      </w:r>
    </w:p>
    <w:p w:rsidR="00225CB8" w:rsidRPr="007A1A77" w:rsidRDefault="00225CB8" w:rsidP="005A4155">
      <w:pPr>
        <w:widowControl w:val="0"/>
        <w:tabs>
          <w:tab w:val="left" w:pos="1418"/>
        </w:tabs>
        <w:suppressAutoHyphens/>
        <w:spacing w:line="276" w:lineRule="auto"/>
        <w:contextualSpacing/>
        <w:rPr>
          <w:rFonts w:ascii="Arial" w:eastAsia="Times New Roman" w:hAnsi="Arial" w:cs="Arial"/>
          <w:b/>
          <w:color w:val="00B0F0"/>
          <w:lang w:val="en-US" w:eastAsia="nl-NL"/>
        </w:rPr>
      </w:pPr>
      <w:r w:rsidRPr="007A1A77">
        <w:rPr>
          <w:rFonts w:ascii="Arial" w:eastAsia="Times New Roman" w:hAnsi="Arial" w:cs="Arial"/>
          <w:b/>
          <w:color w:val="00B0F0"/>
          <w:lang w:val="en-US" w:eastAsia="nl-NL"/>
        </w:rPr>
        <w:t xml:space="preserve">The opportunities for the innovation companies </w:t>
      </w:r>
    </w:p>
    <w:p w:rsidR="00473C03" w:rsidRDefault="00473C03" w:rsidP="005A4155">
      <w:pPr>
        <w:widowControl w:val="0"/>
        <w:tabs>
          <w:tab w:val="left" w:pos="1418"/>
        </w:tabs>
        <w:suppressAutoHyphens/>
        <w:spacing w:line="276" w:lineRule="auto"/>
        <w:contextualSpacing/>
        <w:rPr>
          <w:rFonts w:ascii="Arial" w:eastAsia="Times New Roman" w:hAnsi="Arial" w:cs="Arial"/>
          <w:b/>
          <w:lang w:val="en-US" w:eastAsia="nl-NL"/>
        </w:rPr>
      </w:pPr>
    </w:p>
    <w:p w:rsidR="005A4155" w:rsidRPr="007A1A77" w:rsidRDefault="00F07A1B" w:rsidP="005A4155">
      <w:pPr>
        <w:widowControl w:val="0"/>
        <w:tabs>
          <w:tab w:val="left" w:pos="1418"/>
        </w:tabs>
        <w:suppressAutoHyphens/>
        <w:spacing w:line="276" w:lineRule="auto"/>
        <w:contextualSpacing/>
        <w:rPr>
          <w:rFonts w:ascii="Arial" w:eastAsia="Times New Roman" w:hAnsi="Arial" w:cs="Arial"/>
          <w:b/>
          <w:lang w:val="en-US" w:eastAsia="nl-NL"/>
        </w:rPr>
      </w:pPr>
      <w:r w:rsidRPr="007A1A77">
        <w:rPr>
          <w:rFonts w:ascii="Arial" w:eastAsia="Times New Roman" w:hAnsi="Arial" w:cs="Arial"/>
          <w:b/>
          <w:lang w:val="en-US" w:eastAsia="nl-NL"/>
        </w:rPr>
        <w:t xml:space="preserve">Alexei </w:t>
      </w:r>
      <w:proofErr w:type="spellStart"/>
      <w:r w:rsidRPr="007A1A77">
        <w:rPr>
          <w:rFonts w:ascii="Arial" w:eastAsia="Times New Roman" w:hAnsi="Arial" w:cs="Arial"/>
          <w:b/>
          <w:lang w:val="en-US" w:eastAsia="nl-NL"/>
        </w:rPr>
        <w:t>Parabuchev</w:t>
      </w:r>
      <w:proofErr w:type="spellEnd"/>
    </w:p>
    <w:p w:rsidR="005A4155" w:rsidRPr="007A1A77" w:rsidRDefault="00F07A1B" w:rsidP="005A4155">
      <w:pPr>
        <w:rPr>
          <w:rFonts w:ascii="Arial" w:eastAsia="Times New Roman" w:hAnsi="Arial" w:cs="Arial"/>
          <w:shd w:val="clear" w:color="auto" w:fill="FFFFFF"/>
          <w:lang w:val="en-US" w:eastAsia="nl-NL"/>
        </w:rPr>
      </w:pPr>
      <w:r w:rsidRPr="007A1A77">
        <w:rPr>
          <w:rFonts w:ascii="Arial" w:eastAsia="Times New Roman" w:hAnsi="Arial" w:cs="Arial"/>
          <w:shd w:val="clear" w:color="auto" w:fill="FFFFFF"/>
          <w:lang w:val="nl-NL" w:eastAsia="nl-NL"/>
        </w:rPr>
        <w:t>The Moscow City Innovation Agency, CEO</w:t>
      </w:r>
    </w:p>
    <w:p w:rsidR="005A4155" w:rsidRPr="007A1A77" w:rsidRDefault="005A4155" w:rsidP="005A4155">
      <w:pPr>
        <w:rPr>
          <w:rFonts w:ascii="Arial" w:eastAsia="Times New Roman" w:hAnsi="Arial" w:cs="Arial"/>
          <w:shd w:val="clear" w:color="auto" w:fill="FFFFFF"/>
          <w:lang w:val="en-US" w:eastAsia="nl-NL"/>
        </w:rPr>
      </w:pPr>
    </w:p>
    <w:p w:rsidR="005A4155" w:rsidRPr="007A1A77" w:rsidRDefault="005A5642" w:rsidP="005A4155">
      <w:pPr>
        <w:rPr>
          <w:rFonts w:ascii="Arial" w:eastAsia="Times New Roman" w:hAnsi="Arial" w:cs="Arial"/>
          <w:b/>
          <w:color w:val="00B0F0"/>
          <w:lang w:val="en-US" w:eastAsia="nl-NL"/>
        </w:rPr>
      </w:pPr>
      <w:proofErr w:type="spellStart"/>
      <w:r w:rsidRPr="007A1A77">
        <w:rPr>
          <w:rFonts w:ascii="Arial" w:eastAsia="Times New Roman" w:hAnsi="Arial" w:cs="Arial"/>
          <w:b/>
          <w:color w:val="00B0F0"/>
          <w:lang w:val="en-US" w:eastAsia="nl-NL"/>
        </w:rPr>
        <w:t>Technoparks</w:t>
      </w:r>
      <w:proofErr w:type="spellEnd"/>
      <w:r w:rsidRPr="007A1A77">
        <w:rPr>
          <w:rFonts w:ascii="Arial" w:eastAsia="Times New Roman" w:hAnsi="Arial" w:cs="Arial"/>
          <w:b/>
          <w:color w:val="00B0F0"/>
          <w:lang w:val="en-US" w:eastAsia="nl-NL"/>
        </w:rPr>
        <w:t xml:space="preserve"> and </w:t>
      </w:r>
      <w:proofErr w:type="spellStart"/>
      <w:r w:rsidRPr="007A1A77">
        <w:rPr>
          <w:rFonts w:ascii="Arial" w:eastAsia="Times New Roman" w:hAnsi="Arial" w:cs="Arial"/>
          <w:b/>
          <w:color w:val="00B0F0"/>
          <w:lang w:val="en-US" w:eastAsia="nl-NL"/>
        </w:rPr>
        <w:t>tech</w:t>
      </w:r>
      <w:r w:rsidR="00DD2E89" w:rsidRPr="007A1A77">
        <w:rPr>
          <w:rFonts w:ascii="Arial" w:eastAsia="Times New Roman" w:hAnsi="Arial" w:cs="Arial"/>
          <w:b/>
          <w:color w:val="00B0F0"/>
          <w:lang w:val="en-US" w:eastAsia="nl-NL"/>
        </w:rPr>
        <w:t>no</w:t>
      </w:r>
      <w:r w:rsidRPr="007A1A77">
        <w:rPr>
          <w:rFonts w:ascii="Arial" w:eastAsia="Times New Roman" w:hAnsi="Arial" w:cs="Arial"/>
          <w:b/>
          <w:color w:val="00B0F0"/>
          <w:lang w:val="en-US" w:eastAsia="nl-NL"/>
        </w:rPr>
        <w:t>polises</w:t>
      </w:r>
      <w:proofErr w:type="spellEnd"/>
      <w:r w:rsidRPr="007A1A77">
        <w:rPr>
          <w:rFonts w:ascii="Arial" w:eastAsia="Times New Roman" w:hAnsi="Arial" w:cs="Arial"/>
          <w:b/>
          <w:color w:val="00B0F0"/>
          <w:lang w:val="en-US" w:eastAsia="nl-NL"/>
        </w:rPr>
        <w:t xml:space="preserve"> in Moscow  </w:t>
      </w:r>
    </w:p>
    <w:p w:rsidR="005A4155" w:rsidRPr="005F10FD" w:rsidRDefault="005A4155" w:rsidP="00DD2E89">
      <w:pPr>
        <w:widowControl w:val="0"/>
        <w:tabs>
          <w:tab w:val="left" w:pos="1418"/>
        </w:tabs>
        <w:suppressAutoHyphens/>
        <w:spacing w:line="276" w:lineRule="auto"/>
        <w:contextualSpacing/>
        <w:rPr>
          <w:rFonts w:ascii="Arial" w:eastAsia="Times New Roman" w:hAnsi="Arial" w:cs="Arial"/>
          <w:b/>
          <w:lang w:val="en-US" w:eastAsia="nl-NL"/>
        </w:rPr>
      </w:pPr>
      <w:r w:rsidRPr="007A1A77">
        <w:rPr>
          <w:rFonts w:ascii="Arial" w:eastAsia="Times New Roman" w:hAnsi="Arial" w:cs="Arial"/>
          <w:b/>
          <w:lang w:val="en-US" w:eastAsia="nl-NL"/>
        </w:rPr>
        <w:t xml:space="preserve">Igor </w:t>
      </w:r>
      <w:proofErr w:type="spellStart"/>
      <w:r w:rsidRPr="007A1A77">
        <w:rPr>
          <w:rFonts w:ascii="Arial" w:eastAsia="Times New Roman" w:hAnsi="Arial" w:cs="Arial"/>
          <w:b/>
          <w:lang w:val="en-US" w:eastAsia="nl-NL"/>
        </w:rPr>
        <w:t>Titov</w:t>
      </w:r>
      <w:proofErr w:type="spellEnd"/>
    </w:p>
    <w:p w:rsidR="005F10FD" w:rsidRPr="005F10FD" w:rsidRDefault="005F10FD" w:rsidP="00DD2E89">
      <w:pPr>
        <w:widowControl w:val="0"/>
        <w:tabs>
          <w:tab w:val="left" w:pos="1418"/>
        </w:tabs>
        <w:suppressAutoHyphens/>
        <w:spacing w:line="276" w:lineRule="auto"/>
        <w:contextualSpacing/>
        <w:rPr>
          <w:rFonts w:ascii="Arial" w:eastAsia="Times New Roman" w:hAnsi="Arial" w:cs="Arial"/>
          <w:lang w:val="en-US" w:eastAsia="nl-NL"/>
        </w:rPr>
      </w:pPr>
      <w:r w:rsidRPr="005F10FD">
        <w:rPr>
          <w:rFonts w:ascii="Arial" w:eastAsia="Times New Roman" w:hAnsi="Arial" w:cs="Arial"/>
          <w:lang w:val="en-US" w:eastAsia="nl-NL"/>
        </w:rPr>
        <w:t xml:space="preserve">Moscow center of structural </w:t>
      </w:r>
      <w:r w:rsidR="004C364D">
        <w:rPr>
          <w:rFonts w:ascii="Arial" w:eastAsia="Times New Roman" w:hAnsi="Arial" w:cs="Arial"/>
          <w:lang w:val="en-US" w:eastAsia="nl-NL"/>
        </w:rPr>
        <w:t xml:space="preserve">industrial </w:t>
      </w:r>
      <w:r w:rsidRPr="005F10FD">
        <w:rPr>
          <w:rFonts w:ascii="Arial" w:eastAsia="Times New Roman" w:hAnsi="Arial" w:cs="Arial"/>
          <w:lang w:val="en-US" w:eastAsia="nl-NL"/>
        </w:rPr>
        <w:t>transformation</w:t>
      </w:r>
    </w:p>
    <w:sectPr w:rsidR="005F10FD" w:rsidRPr="005F10FD" w:rsidSect="00C433C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340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8F0" w:rsidRDefault="00DC08F0" w:rsidP="005A4155">
      <w:r>
        <w:separator/>
      </w:r>
    </w:p>
  </w:endnote>
  <w:endnote w:type="continuationSeparator" w:id="0">
    <w:p w:rsidR="00DC08F0" w:rsidRDefault="00DC08F0" w:rsidP="005A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12" w:rsidRDefault="0005194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3C03">
      <w:rPr>
        <w:noProof/>
      </w:rPr>
      <w:t>2</w:t>
    </w:r>
    <w:r>
      <w:rPr>
        <w:noProof/>
      </w:rPr>
      <w:fldChar w:fldCharType="end"/>
    </w:r>
  </w:p>
  <w:p w:rsidR="00FB1112" w:rsidRPr="00965477" w:rsidRDefault="00DC08F0" w:rsidP="00BC7D28">
    <w:pPr>
      <w:pStyle w:val="a3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12" w:rsidRPr="00B71829" w:rsidRDefault="005A4155" w:rsidP="00BC7D28">
    <w:pPr>
      <w:pStyle w:val="a3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3E85F19D" wp14:editId="3392ED5A">
          <wp:simplePos x="0" y="0"/>
          <wp:positionH relativeFrom="margin">
            <wp:posOffset>126365</wp:posOffset>
          </wp:positionH>
          <wp:positionV relativeFrom="margin">
            <wp:posOffset>8912860</wp:posOffset>
          </wp:positionV>
          <wp:extent cx="6046470" cy="541020"/>
          <wp:effectExtent l="0" t="0" r="0" b="0"/>
          <wp:wrapSquare wrapText="bothSides"/>
          <wp:docPr id="2" name="Рисунок 2" descr="Описание: Описание: Описание: T:\Sveta\Concord\eventGuide\Plashk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Описание: Описание: T:\Sveta\Concord\eventGuide\Plashk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647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6A85CF4" wp14:editId="2402CC84">
          <wp:simplePos x="0" y="0"/>
          <wp:positionH relativeFrom="margin">
            <wp:align>center</wp:align>
          </wp:positionH>
          <wp:positionV relativeFrom="margin">
            <wp:posOffset>9425940</wp:posOffset>
          </wp:positionV>
          <wp:extent cx="6046470" cy="541020"/>
          <wp:effectExtent l="0" t="0" r="0" b="0"/>
          <wp:wrapSquare wrapText="bothSides"/>
          <wp:docPr id="1" name="Рисунок 1" descr="Описание: Описание: T:\Sveta\Concord\eventGuide\Plashk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Описание: T:\Sveta\Concord\eventGuide\Plashk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647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8F0" w:rsidRDefault="00DC08F0" w:rsidP="005A4155">
      <w:r>
        <w:separator/>
      </w:r>
    </w:p>
  </w:footnote>
  <w:footnote w:type="continuationSeparator" w:id="0">
    <w:p w:rsidR="00DC08F0" w:rsidRDefault="00DC08F0" w:rsidP="005A4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12" w:rsidRDefault="005A4155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40246004" wp14:editId="4E844C79">
          <wp:simplePos x="0" y="0"/>
          <wp:positionH relativeFrom="column">
            <wp:posOffset>2521585</wp:posOffset>
          </wp:positionH>
          <wp:positionV relativeFrom="paragraph">
            <wp:posOffset>428625</wp:posOffset>
          </wp:positionV>
          <wp:extent cx="761365" cy="916940"/>
          <wp:effectExtent l="0" t="0" r="635" b="0"/>
          <wp:wrapSquare wrapText="bothSides"/>
          <wp:docPr id="5" name="Рисунок 5" descr="Описание: Описание: Описание: лого%20правительтсва%20москв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Описание: Описание: Описание: лого%20правительтсва%20москвы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12" w:rsidRDefault="00DC08F0" w:rsidP="00BC7D28">
    <w:pPr>
      <w:spacing w:line="276" w:lineRule="auto"/>
      <w:ind w:left="708" w:firstLine="708"/>
      <w:rPr>
        <w:rFonts w:ascii="Arial" w:hAnsi="Arial" w:cs="Arial"/>
        <w:b/>
        <w:color w:val="00B0F0"/>
        <w:sz w:val="36"/>
        <w:szCs w:val="20"/>
        <w:lang w:val="en-US"/>
      </w:rPr>
    </w:pPr>
  </w:p>
  <w:p w:rsidR="00FB1112" w:rsidRDefault="005A4155" w:rsidP="00BC7D28">
    <w:pPr>
      <w:spacing w:line="276" w:lineRule="auto"/>
      <w:ind w:left="708" w:firstLine="708"/>
      <w:rPr>
        <w:rFonts w:ascii="Arial" w:hAnsi="Arial" w:cs="Arial"/>
        <w:b/>
        <w:color w:val="00B0F0"/>
        <w:sz w:val="36"/>
        <w:szCs w:val="20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476A1B0" wp14:editId="1625ADB7">
          <wp:simplePos x="0" y="0"/>
          <wp:positionH relativeFrom="column">
            <wp:posOffset>20955</wp:posOffset>
          </wp:positionH>
          <wp:positionV relativeFrom="paragraph">
            <wp:posOffset>272415</wp:posOffset>
          </wp:positionV>
          <wp:extent cx="642620" cy="774065"/>
          <wp:effectExtent l="0" t="0" r="5080" b="6985"/>
          <wp:wrapSquare wrapText="bothSides"/>
          <wp:docPr id="3" name="Рисунок 3" descr="Описание: Описание: Описание: лого%20правительтсва%20москв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Описание: Описание: лого%20правительтсва%20москвы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1112" w:rsidRPr="009B464B" w:rsidRDefault="0005194D" w:rsidP="00B16DF1">
    <w:pPr>
      <w:tabs>
        <w:tab w:val="left" w:pos="7980"/>
      </w:tabs>
      <w:spacing w:line="276" w:lineRule="auto"/>
      <w:ind w:left="708" w:firstLine="708"/>
      <w:rPr>
        <w:rFonts w:ascii="Arial" w:hAnsi="Arial" w:cs="Arial"/>
        <w:b/>
        <w:color w:val="00B0F0"/>
        <w:sz w:val="40"/>
        <w:szCs w:val="40"/>
        <w:lang w:val="en-US"/>
      </w:rPr>
    </w:pPr>
    <w:r w:rsidRPr="009B464B">
      <w:rPr>
        <w:rFonts w:ascii="Arial" w:hAnsi="Arial" w:cs="Arial"/>
        <w:b/>
        <w:color w:val="00B0F0"/>
        <w:sz w:val="40"/>
        <w:szCs w:val="40"/>
        <w:lang w:val="en-US"/>
      </w:rPr>
      <w:t>Moscow</w:t>
    </w:r>
    <w:r>
      <w:rPr>
        <w:rFonts w:ascii="Arial" w:hAnsi="Arial" w:cs="Arial"/>
        <w:b/>
        <w:color w:val="00B0F0"/>
        <w:sz w:val="40"/>
        <w:szCs w:val="40"/>
        <w:lang w:val="en-US"/>
      </w:rPr>
      <w:t>: city for business</w:t>
    </w:r>
    <w:r>
      <w:rPr>
        <w:rFonts w:ascii="Arial" w:hAnsi="Arial" w:cs="Arial"/>
        <w:b/>
        <w:color w:val="00B0F0"/>
        <w:sz w:val="40"/>
        <w:szCs w:val="40"/>
        <w:lang w:val="en-US"/>
      </w:rPr>
      <w:tab/>
    </w:r>
  </w:p>
  <w:p w:rsidR="00FB1112" w:rsidRDefault="00DC08F0" w:rsidP="00BC7D28">
    <w:pPr>
      <w:spacing w:line="276" w:lineRule="auto"/>
      <w:ind w:left="708" w:firstLine="708"/>
      <w:rPr>
        <w:rFonts w:ascii="Arial" w:hAnsi="Arial" w:cs="Arial"/>
        <w:b/>
        <w:color w:val="00B0F0"/>
        <w:lang w:val="en-US"/>
      </w:rPr>
    </w:pPr>
  </w:p>
  <w:p w:rsidR="00FB1112" w:rsidRPr="00BE1877" w:rsidRDefault="0005194D" w:rsidP="00896E4A">
    <w:pPr>
      <w:spacing w:line="276" w:lineRule="auto"/>
      <w:ind w:left="708" w:right="-568" w:firstLine="708"/>
      <w:rPr>
        <w:rFonts w:ascii="Arial" w:hAnsi="Arial" w:cs="Arial"/>
        <w:b/>
        <w:color w:val="00B0F0"/>
        <w:sz w:val="24"/>
        <w:szCs w:val="24"/>
        <w:lang w:val="en-US"/>
      </w:rPr>
    </w:pPr>
    <w:r w:rsidRPr="00BE1877">
      <w:rPr>
        <w:rFonts w:ascii="Arial" w:hAnsi="Arial" w:cs="Arial"/>
        <w:b/>
        <w:color w:val="00B0F0"/>
        <w:sz w:val="24"/>
        <w:szCs w:val="24"/>
        <w:lang w:val="en-US"/>
      </w:rPr>
      <w:t xml:space="preserve">Moscow </w:t>
    </w:r>
    <w:r w:rsidR="005A4155" w:rsidRPr="00BE1877">
      <w:rPr>
        <w:rFonts w:ascii="Arial" w:hAnsi="Arial" w:cs="Arial"/>
        <w:b/>
        <w:color w:val="00B0F0"/>
        <w:sz w:val="24"/>
        <w:szCs w:val="24"/>
        <w:lang w:val="en-US"/>
      </w:rPr>
      <w:t>– city for business and innovation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B2D5F"/>
    <w:multiLevelType w:val="multilevel"/>
    <w:tmpl w:val="B75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887D95"/>
    <w:multiLevelType w:val="multilevel"/>
    <w:tmpl w:val="4822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55"/>
    <w:rsid w:val="0005194D"/>
    <w:rsid w:val="00143820"/>
    <w:rsid w:val="00225CB8"/>
    <w:rsid w:val="00231B03"/>
    <w:rsid w:val="002676EC"/>
    <w:rsid w:val="0029584C"/>
    <w:rsid w:val="00310DC5"/>
    <w:rsid w:val="003C6226"/>
    <w:rsid w:val="00473C03"/>
    <w:rsid w:val="004C364D"/>
    <w:rsid w:val="005A4155"/>
    <w:rsid w:val="005A5642"/>
    <w:rsid w:val="005F10FD"/>
    <w:rsid w:val="0062594D"/>
    <w:rsid w:val="006441B5"/>
    <w:rsid w:val="007A1A77"/>
    <w:rsid w:val="007D6AD8"/>
    <w:rsid w:val="007E28B5"/>
    <w:rsid w:val="00821BDB"/>
    <w:rsid w:val="00A61D18"/>
    <w:rsid w:val="00BD003D"/>
    <w:rsid w:val="00BE1877"/>
    <w:rsid w:val="00DC08F0"/>
    <w:rsid w:val="00DD2E89"/>
    <w:rsid w:val="00F06664"/>
    <w:rsid w:val="00F0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9584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41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4155"/>
  </w:style>
  <w:style w:type="paragraph" w:styleId="a5">
    <w:name w:val="header"/>
    <w:basedOn w:val="a"/>
    <w:link w:val="a6"/>
    <w:uiPriority w:val="99"/>
    <w:unhideWhenUsed/>
    <w:rsid w:val="005A41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4155"/>
  </w:style>
  <w:style w:type="character" w:customStyle="1" w:styleId="apple-converted-space">
    <w:name w:val="apple-converted-space"/>
    <w:basedOn w:val="a0"/>
    <w:rsid w:val="00231B03"/>
  </w:style>
  <w:style w:type="character" w:customStyle="1" w:styleId="40">
    <w:name w:val="Заголовок 4 Знак"/>
    <w:basedOn w:val="a0"/>
    <w:link w:val="4"/>
    <w:uiPriority w:val="9"/>
    <w:rsid w:val="002958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9584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41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4155"/>
  </w:style>
  <w:style w:type="paragraph" w:styleId="a5">
    <w:name w:val="header"/>
    <w:basedOn w:val="a"/>
    <w:link w:val="a6"/>
    <w:uiPriority w:val="99"/>
    <w:unhideWhenUsed/>
    <w:rsid w:val="005A41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4155"/>
  </w:style>
  <w:style w:type="character" w:customStyle="1" w:styleId="apple-converted-space">
    <w:name w:val="apple-converted-space"/>
    <w:basedOn w:val="a0"/>
    <w:rsid w:val="00231B03"/>
  </w:style>
  <w:style w:type="character" w:customStyle="1" w:styleId="40">
    <w:name w:val="Заголовок 4 Знак"/>
    <w:basedOn w:val="a0"/>
    <w:link w:val="4"/>
    <w:uiPriority w:val="9"/>
    <w:rsid w:val="002958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Татьяна Евгеньевна</dc:creator>
  <cp:lastModifiedBy>Кузьмина Татьяна Евгеньевна</cp:lastModifiedBy>
  <cp:revision>2</cp:revision>
  <cp:lastPrinted>2016-06-07T08:33:00Z</cp:lastPrinted>
  <dcterms:created xsi:type="dcterms:W3CDTF">2016-06-07T11:19:00Z</dcterms:created>
  <dcterms:modified xsi:type="dcterms:W3CDTF">2016-06-07T11:19:00Z</dcterms:modified>
</cp:coreProperties>
</file>