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A66" w:rsidRDefault="00173D79" w:rsidP="004A7755">
      <w:pPr>
        <w:spacing w:after="0" w:line="240" w:lineRule="auto"/>
        <w:jc w:val="both"/>
        <w:rPr>
          <w:b/>
        </w:rPr>
      </w:pPr>
      <w:r w:rsidRPr="00173D79">
        <w:rPr>
          <w:rFonts w:ascii="Times New Roman" w:eastAsia="Times New Roman" w:hAnsi="Times New Roman"/>
          <w:noProof/>
          <w:sz w:val="20"/>
          <w:szCs w:val="20"/>
          <w:lang w:val="fr-LU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32.9pt;margin-top:-37.1pt;width:180.5pt;height:92.95pt;z-index:251662336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326A8A" w:rsidRPr="000F1C09" w:rsidRDefault="00326A8A">
                  <w:pPr>
                    <w:rPr>
                      <w:lang w:val="en-US"/>
                    </w:rPr>
                  </w:pPr>
                  <w:r w:rsidRPr="000F1C09">
                    <w:rPr>
                      <w:noProof/>
                      <w:lang w:val="fr-LU" w:eastAsia="fr-LU"/>
                    </w:rPr>
                    <w:drawing>
                      <wp:inline distT="0" distB="0" distL="0" distR="0">
                        <wp:extent cx="1733550" cy="936427"/>
                        <wp:effectExtent l="19050" t="0" r="0" b="0"/>
                        <wp:docPr id="4" name="Picture 2" descr="CDC_new_logo_2009_peti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DC_new_logo_2009_peti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0589" cy="9402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lang w:val="fr-LU" w:eastAsia="zh-TW"/>
        </w:rPr>
        <w:pict>
          <v:shape id="_x0000_s1026" type="#_x0000_t202" style="position:absolute;left:0;text-align:left;margin-left:-39.7pt;margin-top:-37.5pt;width:179.65pt;height:92.65pt;z-index:251660288;mso-width-percent:400;mso-height-percent:200;mso-width-percent:400;mso-height-percent:200;mso-width-relative:margin;mso-height-relative:margin" filled="f" stroked="f">
            <v:textbox style="mso-next-textbox:#_x0000_s1026;mso-fit-shape-to-text:t">
              <w:txbxContent>
                <w:p w:rsidR="00326A8A" w:rsidRPr="000F1C09" w:rsidRDefault="00326A8A">
                  <w:pPr>
                    <w:rPr>
                      <w:lang w:val="en-US"/>
                    </w:rPr>
                  </w:pPr>
                  <w:r w:rsidRPr="000F1C09">
                    <w:rPr>
                      <w:noProof/>
                      <w:lang w:val="fr-LU" w:eastAsia="fr-LU"/>
                    </w:rPr>
                    <w:drawing>
                      <wp:inline distT="0" distB="0" distL="0" distR="0">
                        <wp:extent cx="2089150" cy="922947"/>
                        <wp:effectExtent l="19050" t="0" r="6350" b="0"/>
                        <wp:docPr id="3" name="Picture 1" descr="C:\Users\DDC364\Desktop\GOUV_MAEE_Direction de la coopération au développement et de laction humanitaire 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DC364\Desktop\GOUV_MAEE_Direction de la coopération au développement et de laction humanitaire 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9150" cy="9229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34045">
        <w:rPr>
          <w:b/>
        </w:rPr>
        <w:tab/>
      </w:r>
      <w:r w:rsidR="00A34045">
        <w:rPr>
          <w:b/>
        </w:rPr>
        <w:tab/>
      </w:r>
      <w:r w:rsidR="00A34045">
        <w:rPr>
          <w:b/>
        </w:rPr>
        <w:tab/>
      </w:r>
    </w:p>
    <w:p w:rsidR="000A6A66" w:rsidRDefault="000A6A66" w:rsidP="004A7755">
      <w:pPr>
        <w:spacing w:after="0" w:line="240" w:lineRule="auto"/>
        <w:jc w:val="both"/>
        <w:rPr>
          <w:b/>
        </w:rPr>
      </w:pPr>
    </w:p>
    <w:p w:rsidR="000830E0" w:rsidRDefault="000830E0" w:rsidP="004A7755">
      <w:pPr>
        <w:spacing w:after="0" w:line="240" w:lineRule="auto"/>
        <w:jc w:val="both"/>
        <w:rPr>
          <w:b/>
        </w:rPr>
      </w:pPr>
    </w:p>
    <w:p w:rsidR="000F1C09" w:rsidRDefault="000F1C09" w:rsidP="008A3A06">
      <w:pPr>
        <w:spacing w:after="0" w:line="240" w:lineRule="auto"/>
        <w:ind w:left="-142" w:right="-46"/>
        <w:jc w:val="center"/>
        <w:rPr>
          <w:rFonts w:ascii="Helvetica" w:hAnsi="Helvetica"/>
          <w:b/>
          <w:color w:val="002060"/>
          <w:sz w:val="30"/>
          <w:szCs w:val="30"/>
        </w:rPr>
      </w:pPr>
      <w:bookmarkStart w:id="0" w:name="_GoBack"/>
      <w:bookmarkEnd w:id="0"/>
    </w:p>
    <w:p w:rsidR="008A3A06" w:rsidRPr="00CD66F4" w:rsidRDefault="008A3A06" w:rsidP="008A3A06">
      <w:pPr>
        <w:spacing w:after="0" w:line="240" w:lineRule="auto"/>
        <w:ind w:left="-142" w:right="-46"/>
        <w:jc w:val="center"/>
        <w:rPr>
          <w:rFonts w:ascii="Helvetica" w:hAnsi="Helvetica"/>
          <w:b/>
          <w:color w:val="002060"/>
          <w:sz w:val="36"/>
          <w:szCs w:val="36"/>
          <w:lang w:val="en-US"/>
        </w:rPr>
      </w:pPr>
      <w:proofErr w:type="spellStart"/>
      <w:r w:rsidRPr="00CD66F4">
        <w:rPr>
          <w:rFonts w:ascii="Helvetica" w:hAnsi="Helvetica"/>
          <w:b/>
          <w:color w:val="002060"/>
          <w:sz w:val="36"/>
          <w:szCs w:val="36"/>
          <w:lang w:val="en-US"/>
        </w:rPr>
        <w:t>Lancement</w:t>
      </w:r>
      <w:proofErr w:type="spellEnd"/>
      <w:r w:rsidRPr="00CD66F4">
        <w:rPr>
          <w:rFonts w:ascii="Helvetica" w:hAnsi="Helvetica"/>
          <w:b/>
          <w:color w:val="002060"/>
          <w:sz w:val="36"/>
          <w:szCs w:val="36"/>
          <w:lang w:val="en-US"/>
        </w:rPr>
        <w:t xml:space="preserve"> d</w:t>
      </w:r>
      <w:r w:rsidR="00531958" w:rsidRPr="00CD66F4">
        <w:rPr>
          <w:rFonts w:ascii="Helvetica" w:hAnsi="Helvetica"/>
          <w:b/>
          <w:color w:val="002060"/>
          <w:sz w:val="36"/>
          <w:szCs w:val="36"/>
          <w:lang w:val="en-US"/>
        </w:rPr>
        <w:t>e la</w:t>
      </w:r>
      <w:r w:rsidRPr="00CD66F4">
        <w:rPr>
          <w:rFonts w:ascii="Helvetica" w:hAnsi="Helvetica"/>
          <w:b/>
          <w:color w:val="002060"/>
          <w:sz w:val="36"/>
          <w:szCs w:val="36"/>
          <w:lang w:val="en-US"/>
        </w:rPr>
        <w:t xml:space="preserve"> </w:t>
      </w:r>
      <w:r w:rsidRPr="00CD66F4">
        <w:rPr>
          <w:rFonts w:ascii="Helvetica" w:hAnsi="Helvetica"/>
          <w:b/>
          <w:i/>
          <w:color w:val="002060"/>
          <w:sz w:val="36"/>
          <w:szCs w:val="36"/>
          <w:lang w:val="en-US"/>
        </w:rPr>
        <w:t>Business Partnership Facility</w:t>
      </w:r>
      <w:r w:rsidRPr="00CD66F4">
        <w:rPr>
          <w:rFonts w:ascii="Helvetica" w:hAnsi="Helvetica"/>
          <w:b/>
          <w:color w:val="002060"/>
          <w:sz w:val="36"/>
          <w:szCs w:val="36"/>
          <w:lang w:val="en-US"/>
        </w:rPr>
        <w:t xml:space="preserve"> </w:t>
      </w:r>
    </w:p>
    <w:p w:rsidR="008A3A06" w:rsidRPr="000F1C09" w:rsidRDefault="008A3A06" w:rsidP="008A3A06">
      <w:pPr>
        <w:spacing w:after="0" w:line="240" w:lineRule="auto"/>
        <w:ind w:left="-142" w:right="-46"/>
        <w:jc w:val="center"/>
        <w:rPr>
          <w:rFonts w:ascii="Helvetica" w:hAnsi="Helvetica"/>
          <w:b/>
          <w:color w:val="002060"/>
          <w:sz w:val="36"/>
          <w:szCs w:val="36"/>
        </w:rPr>
      </w:pPr>
      <w:proofErr w:type="gramStart"/>
      <w:r w:rsidRPr="000F1C09">
        <w:rPr>
          <w:rFonts w:ascii="Helvetica" w:hAnsi="Helvetica"/>
          <w:b/>
          <w:color w:val="002060"/>
          <w:sz w:val="36"/>
          <w:szCs w:val="36"/>
        </w:rPr>
        <w:t>de</w:t>
      </w:r>
      <w:proofErr w:type="gramEnd"/>
      <w:r w:rsidRPr="000F1C09">
        <w:rPr>
          <w:rFonts w:ascii="Helvetica" w:hAnsi="Helvetica"/>
          <w:b/>
          <w:color w:val="002060"/>
          <w:sz w:val="36"/>
          <w:szCs w:val="36"/>
        </w:rPr>
        <w:t xml:space="preserve"> la Coopération luxembourgeoise</w:t>
      </w:r>
    </w:p>
    <w:p w:rsidR="000F1C09" w:rsidRDefault="000F1C09" w:rsidP="008A3A06">
      <w:pPr>
        <w:spacing w:after="0" w:line="240" w:lineRule="auto"/>
        <w:ind w:left="-142" w:right="-46"/>
        <w:jc w:val="center"/>
        <w:rPr>
          <w:rFonts w:ascii="Helvetica" w:hAnsi="Helvetica"/>
          <w:b/>
          <w:color w:val="002060"/>
          <w:sz w:val="30"/>
          <w:szCs w:val="30"/>
        </w:rPr>
      </w:pPr>
    </w:p>
    <w:p w:rsidR="000F1C09" w:rsidRPr="000F1C09" w:rsidRDefault="000F1C09" w:rsidP="008A3A06">
      <w:pPr>
        <w:spacing w:after="0" w:line="240" w:lineRule="auto"/>
        <w:ind w:left="-142" w:right="-46"/>
        <w:jc w:val="center"/>
        <w:rPr>
          <w:rFonts w:ascii="Helvetica" w:hAnsi="Helvetica"/>
          <w:b/>
          <w:color w:val="002060"/>
          <w:sz w:val="26"/>
          <w:szCs w:val="26"/>
        </w:rPr>
      </w:pPr>
      <w:r w:rsidRPr="000F1C09">
        <w:rPr>
          <w:rFonts w:ascii="Helvetica" w:hAnsi="Helvetica"/>
          <w:b/>
          <w:color w:val="002060"/>
          <w:sz w:val="26"/>
          <w:szCs w:val="26"/>
        </w:rPr>
        <w:t>Le 18 avril 2016, Chambre de Commerce</w:t>
      </w:r>
    </w:p>
    <w:p w:rsidR="008A3A06" w:rsidRPr="008A3A06" w:rsidRDefault="008A3A06" w:rsidP="008A3A06">
      <w:pPr>
        <w:spacing w:after="0" w:line="240" w:lineRule="auto"/>
        <w:ind w:left="-142" w:right="-46"/>
        <w:jc w:val="center"/>
        <w:rPr>
          <w:rFonts w:ascii="Helvetica" w:hAnsi="Helvetica"/>
          <w:b/>
          <w:color w:val="002060"/>
          <w:sz w:val="30"/>
          <w:szCs w:val="30"/>
        </w:rPr>
      </w:pPr>
    </w:p>
    <w:p w:rsidR="00BB526E" w:rsidRPr="00BB526E" w:rsidRDefault="00BB526E" w:rsidP="00BB526E">
      <w:pPr>
        <w:spacing w:after="0" w:line="240" w:lineRule="auto"/>
        <w:ind w:left="-142" w:right="-46"/>
        <w:jc w:val="center"/>
        <w:rPr>
          <w:rFonts w:ascii="Helvetica" w:hAnsi="Helvetica"/>
          <w:b/>
          <w:color w:val="002060"/>
          <w:sz w:val="30"/>
          <w:szCs w:val="30"/>
        </w:rPr>
      </w:pPr>
      <w:r>
        <w:rPr>
          <w:rFonts w:ascii="Helvetica" w:hAnsi="Helvetica"/>
          <w:b/>
          <w:color w:val="002060"/>
          <w:sz w:val="30"/>
          <w:szCs w:val="30"/>
        </w:rPr>
        <w:t xml:space="preserve">- </w:t>
      </w:r>
      <w:r w:rsidRPr="00BB526E">
        <w:rPr>
          <w:rFonts w:ascii="Helvetica" w:hAnsi="Helvetica"/>
          <w:b/>
          <w:color w:val="002060"/>
          <w:sz w:val="30"/>
          <w:szCs w:val="30"/>
        </w:rPr>
        <w:t>Bulletin d’inscription</w:t>
      </w:r>
      <w:r>
        <w:rPr>
          <w:rFonts w:ascii="Helvetica" w:hAnsi="Helvetica"/>
          <w:b/>
          <w:color w:val="002060"/>
          <w:sz w:val="30"/>
          <w:szCs w:val="30"/>
        </w:rPr>
        <w:t xml:space="preserve"> -</w:t>
      </w:r>
    </w:p>
    <w:p w:rsidR="00BB526E" w:rsidRPr="005144D1" w:rsidRDefault="00BB526E" w:rsidP="00BB526E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BB526E" w:rsidRPr="005144D1" w:rsidRDefault="00BB526E" w:rsidP="00BB526E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:rsidR="00326A8A" w:rsidRPr="00EC7B0D" w:rsidRDefault="00BB526E" w:rsidP="00BB526E">
      <w:pPr>
        <w:pStyle w:val="Heading5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1" w:color="auto"/>
        </w:pBdr>
        <w:spacing w:before="0"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  <w:proofErr w:type="gramStart"/>
      <w:r w:rsidRPr="00EC7B0D">
        <w:rPr>
          <w:rFonts w:ascii="Arial" w:hAnsi="Arial" w:cs="Arial"/>
          <w:color w:val="002060"/>
          <w:sz w:val="20"/>
          <w:szCs w:val="20"/>
        </w:rPr>
        <w:t>à</w:t>
      </w:r>
      <w:proofErr w:type="gramEnd"/>
      <w:r w:rsidRPr="00EC7B0D">
        <w:rPr>
          <w:rFonts w:ascii="Arial" w:hAnsi="Arial" w:cs="Arial"/>
          <w:color w:val="002060"/>
          <w:sz w:val="20"/>
          <w:szCs w:val="20"/>
        </w:rPr>
        <w:t xml:space="preserve"> retourner </w:t>
      </w:r>
      <w:r w:rsidRPr="00EC7B0D">
        <w:rPr>
          <w:rFonts w:ascii="Arial" w:hAnsi="Arial" w:cs="Arial"/>
          <w:color w:val="002060"/>
          <w:sz w:val="20"/>
          <w:szCs w:val="20"/>
          <w:u w:val="single"/>
        </w:rPr>
        <w:t xml:space="preserve">pour le </w:t>
      </w:r>
      <w:r w:rsidR="008210D6" w:rsidRPr="00EC7B0D">
        <w:rPr>
          <w:rFonts w:ascii="Arial" w:hAnsi="Arial" w:cs="Arial"/>
          <w:color w:val="002060"/>
          <w:sz w:val="20"/>
          <w:szCs w:val="20"/>
          <w:u w:val="single"/>
        </w:rPr>
        <w:t>15</w:t>
      </w:r>
      <w:r w:rsidRPr="00EC7B0D">
        <w:rPr>
          <w:rFonts w:ascii="Arial" w:hAnsi="Arial" w:cs="Arial"/>
          <w:color w:val="002060"/>
          <w:sz w:val="20"/>
          <w:szCs w:val="20"/>
          <w:u w:val="single"/>
        </w:rPr>
        <w:t xml:space="preserve"> avril 2016 au plus tard</w:t>
      </w:r>
      <w:r w:rsidRPr="00EC7B0D">
        <w:rPr>
          <w:rFonts w:ascii="Arial" w:hAnsi="Arial" w:cs="Arial"/>
          <w:color w:val="002060"/>
          <w:sz w:val="20"/>
          <w:szCs w:val="20"/>
        </w:rPr>
        <w:t xml:space="preserve"> à</w:t>
      </w:r>
      <w:r w:rsidR="00326A8A" w:rsidRPr="00EC7B0D">
        <w:rPr>
          <w:rFonts w:ascii="Arial" w:hAnsi="Arial" w:cs="Arial"/>
          <w:color w:val="002060"/>
          <w:sz w:val="20"/>
          <w:szCs w:val="20"/>
        </w:rPr>
        <w:t xml:space="preserve"> la</w:t>
      </w:r>
    </w:p>
    <w:p w:rsidR="00EC7B0D" w:rsidRDefault="00326A8A" w:rsidP="00BB526E">
      <w:pPr>
        <w:pStyle w:val="Heading5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1" w:color="auto"/>
        </w:pBdr>
        <w:spacing w:before="0"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  <w:r w:rsidRPr="00EC7B0D">
        <w:rPr>
          <w:rFonts w:ascii="Arial" w:hAnsi="Arial" w:cs="Arial"/>
          <w:color w:val="002060"/>
          <w:sz w:val="20"/>
          <w:szCs w:val="20"/>
        </w:rPr>
        <w:t xml:space="preserve">Chambre de Commerce du </w:t>
      </w:r>
      <w:proofErr w:type="spellStart"/>
      <w:r w:rsidRPr="00EC7B0D">
        <w:rPr>
          <w:rFonts w:ascii="Arial" w:hAnsi="Arial" w:cs="Arial"/>
          <w:color w:val="002060"/>
          <w:sz w:val="20"/>
          <w:szCs w:val="20"/>
        </w:rPr>
        <w:t>Grand-Duché</w:t>
      </w:r>
      <w:proofErr w:type="spellEnd"/>
      <w:r w:rsidRPr="00EC7B0D">
        <w:rPr>
          <w:rFonts w:ascii="Arial" w:hAnsi="Arial" w:cs="Arial"/>
          <w:color w:val="002060"/>
          <w:sz w:val="20"/>
          <w:szCs w:val="20"/>
        </w:rPr>
        <w:t xml:space="preserve"> de Luxembourg</w:t>
      </w:r>
    </w:p>
    <w:p w:rsidR="006A251E" w:rsidRDefault="006A251E" w:rsidP="00BB526E">
      <w:pPr>
        <w:pStyle w:val="Heading5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1" w:color="auto"/>
        </w:pBdr>
        <w:spacing w:before="0"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Affaires Internationales</w:t>
      </w:r>
    </w:p>
    <w:p w:rsidR="00BB526E" w:rsidRPr="00EC7B0D" w:rsidRDefault="00EC7B0D" w:rsidP="00BB526E">
      <w:pPr>
        <w:pStyle w:val="Heading5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1" w:color="auto"/>
        </w:pBdr>
        <w:spacing w:before="0"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Mme Sarah Nilles / M. Niels Dickens</w:t>
      </w:r>
      <w:r w:rsidR="00BB526E" w:rsidRPr="00EC7B0D">
        <w:rPr>
          <w:rFonts w:ascii="Arial" w:hAnsi="Arial" w:cs="Arial"/>
          <w:color w:val="002060"/>
          <w:sz w:val="20"/>
          <w:szCs w:val="20"/>
        </w:rPr>
        <w:t xml:space="preserve"> </w:t>
      </w:r>
    </w:p>
    <w:p w:rsidR="00BB526E" w:rsidRPr="00EC7B0D" w:rsidRDefault="00326A8A" w:rsidP="00BB526E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1" w:color="auto"/>
        </w:pBd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  <w:r w:rsidRPr="00EC7B0D">
        <w:rPr>
          <w:rFonts w:ascii="Arial" w:hAnsi="Arial" w:cs="Arial"/>
          <w:color w:val="002060"/>
          <w:sz w:val="20"/>
          <w:szCs w:val="20"/>
        </w:rPr>
        <w:t>7, rue Alcide de Gasperi – L-2981 Luxembourg</w:t>
      </w:r>
    </w:p>
    <w:p w:rsidR="00BB526E" w:rsidRPr="00EC7B0D" w:rsidRDefault="00BB526E" w:rsidP="00BB526E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1" w:color="auto"/>
        </w:pBd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  <w:r w:rsidRPr="00EC7B0D">
        <w:rPr>
          <w:rFonts w:ascii="Arial" w:hAnsi="Arial" w:cs="Arial"/>
          <w:color w:val="002060"/>
          <w:sz w:val="20"/>
          <w:szCs w:val="20"/>
        </w:rPr>
        <w:t>Tél</w:t>
      </w:r>
      <w:r w:rsidR="00326A8A" w:rsidRPr="00EC7B0D">
        <w:rPr>
          <w:rFonts w:ascii="Arial" w:hAnsi="Arial" w:cs="Arial"/>
          <w:color w:val="002060"/>
          <w:sz w:val="20"/>
          <w:szCs w:val="20"/>
        </w:rPr>
        <w:t>.</w:t>
      </w:r>
      <w:r w:rsidRPr="00EC7B0D">
        <w:rPr>
          <w:rFonts w:ascii="Arial" w:hAnsi="Arial" w:cs="Arial"/>
          <w:color w:val="002060"/>
          <w:sz w:val="20"/>
          <w:szCs w:val="20"/>
        </w:rPr>
        <w:t xml:space="preserve"> : </w:t>
      </w:r>
      <w:r w:rsidR="00326A8A" w:rsidRPr="00EC7B0D">
        <w:rPr>
          <w:rFonts w:ascii="Arial" w:hAnsi="Arial" w:cs="Arial"/>
          <w:color w:val="002060"/>
          <w:sz w:val="20"/>
          <w:szCs w:val="20"/>
        </w:rPr>
        <w:t>+352 42 39 39 3</w:t>
      </w:r>
      <w:r w:rsidR="004B7B92" w:rsidRPr="00EC7B0D">
        <w:rPr>
          <w:rFonts w:ascii="Arial" w:hAnsi="Arial" w:cs="Arial"/>
          <w:color w:val="002060"/>
          <w:sz w:val="20"/>
          <w:szCs w:val="20"/>
        </w:rPr>
        <w:t>10</w:t>
      </w:r>
      <w:r w:rsidRPr="00EC7B0D">
        <w:rPr>
          <w:rFonts w:ascii="Arial" w:hAnsi="Arial" w:cs="Arial"/>
          <w:color w:val="002060"/>
          <w:sz w:val="20"/>
          <w:szCs w:val="20"/>
        </w:rPr>
        <w:t xml:space="preserve">  •   Fax : </w:t>
      </w:r>
      <w:r w:rsidR="004B7B92" w:rsidRPr="00EC7B0D">
        <w:rPr>
          <w:rFonts w:ascii="Arial" w:hAnsi="Arial" w:cs="Arial"/>
          <w:color w:val="002060"/>
          <w:sz w:val="20"/>
          <w:szCs w:val="20"/>
        </w:rPr>
        <w:t>+352 43 83 26</w:t>
      </w:r>
      <w:r w:rsidRPr="00EC7B0D">
        <w:rPr>
          <w:rFonts w:ascii="Arial" w:hAnsi="Arial" w:cs="Arial"/>
          <w:color w:val="002060"/>
          <w:sz w:val="20"/>
          <w:szCs w:val="20"/>
        </w:rPr>
        <w:t xml:space="preserve">   •   E-mail :</w:t>
      </w:r>
      <w:r w:rsidR="00EC7B0D" w:rsidRPr="00EC7B0D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EC7B0D" w:rsidRPr="00EC7B0D">
          <w:rPr>
            <w:rStyle w:val="Hyperlink"/>
            <w:rFonts w:ascii="Arial" w:hAnsi="Arial" w:cs="Arial"/>
            <w:sz w:val="20"/>
            <w:szCs w:val="20"/>
          </w:rPr>
          <w:t>sarah.nilles@cc.lu</w:t>
        </w:r>
      </w:hyperlink>
      <w:r w:rsidR="00EC7B0D" w:rsidRPr="00EC7B0D">
        <w:rPr>
          <w:rFonts w:ascii="Arial" w:hAnsi="Arial" w:cs="Arial"/>
          <w:sz w:val="20"/>
          <w:szCs w:val="20"/>
        </w:rPr>
        <w:t xml:space="preserve"> </w:t>
      </w:r>
      <w:r w:rsidRPr="00EC7B0D">
        <w:rPr>
          <w:rFonts w:ascii="Arial" w:hAnsi="Arial" w:cs="Arial"/>
          <w:color w:val="002060"/>
          <w:sz w:val="20"/>
          <w:szCs w:val="20"/>
        </w:rPr>
        <w:t xml:space="preserve"> </w:t>
      </w:r>
    </w:p>
    <w:p w:rsidR="00BB526E" w:rsidRPr="0004727B" w:rsidRDefault="00BB526E" w:rsidP="00BB526E">
      <w:pPr>
        <w:spacing w:after="0" w:line="240" w:lineRule="auto"/>
        <w:rPr>
          <w:rFonts w:ascii="Arial" w:hAnsi="Arial" w:cs="Arial"/>
          <w:sz w:val="12"/>
        </w:rPr>
      </w:pPr>
    </w:p>
    <w:p w:rsidR="00BB526E" w:rsidRDefault="00BB526E" w:rsidP="00BB526E">
      <w:pPr>
        <w:spacing w:after="0" w:line="240" w:lineRule="auto"/>
        <w:rPr>
          <w:rFonts w:ascii="Arial" w:hAnsi="Arial" w:cs="Arial"/>
          <w:sz w:val="18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60"/>
        <w:gridCol w:w="6506"/>
      </w:tblGrid>
      <w:tr w:rsidR="00BB526E" w:rsidRPr="00BB526E" w:rsidTr="00BB526E">
        <w:tc>
          <w:tcPr>
            <w:tcW w:w="2660" w:type="dxa"/>
            <w:noWrap/>
          </w:tcPr>
          <w:p w:rsidR="00BB526E" w:rsidRDefault="00BB526E" w:rsidP="00BB526E">
            <w:pPr>
              <w:rPr>
                <w:rFonts w:ascii="Arial" w:hAnsi="Arial" w:cs="Arial"/>
              </w:rPr>
            </w:pPr>
            <w:r w:rsidRPr="00BB526E">
              <w:rPr>
                <w:rFonts w:ascii="Arial" w:hAnsi="Arial" w:cs="Arial"/>
              </w:rPr>
              <w:t>Entreprise :</w:t>
            </w:r>
          </w:p>
          <w:p w:rsidR="00BB526E" w:rsidRPr="00BB526E" w:rsidRDefault="00BB526E" w:rsidP="00BB526E">
            <w:pPr>
              <w:rPr>
                <w:rFonts w:ascii="Arial" w:hAnsi="Arial" w:cs="Arial"/>
              </w:rPr>
            </w:pPr>
          </w:p>
        </w:tc>
        <w:tc>
          <w:tcPr>
            <w:tcW w:w="6506" w:type="dxa"/>
            <w:noWrap/>
          </w:tcPr>
          <w:p w:rsidR="00BB526E" w:rsidRPr="00BB526E" w:rsidRDefault="00BB526E" w:rsidP="00BB52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</w:t>
            </w:r>
          </w:p>
        </w:tc>
      </w:tr>
      <w:tr w:rsidR="00BB526E" w:rsidRPr="00BB526E" w:rsidTr="00BB526E">
        <w:tc>
          <w:tcPr>
            <w:tcW w:w="2660" w:type="dxa"/>
            <w:noWrap/>
          </w:tcPr>
          <w:p w:rsidR="00BB526E" w:rsidRDefault="00BB526E" w:rsidP="00BB526E">
            <w:pPr>
              <w:rPr>
                <w:rFonts w:ascii="Arial" w:hAnsi="Arial" w:cs="Arial"/>
              </w:rPr>
            </w:pPr>
            <w:r w:rsidRPr="00BB526E">
              <w:rPr>
                <w:rFonts w:ascii="Arial" w:hAnsi="Arial" w:cs="Arial"/>
              </w:rPr>
              <w:t>Nom :</w:t>
            </w:r>
          </w:p>
          <w:p w:rsidR="00BB526E" w:rsidRPr="00BB526E" w:rsidRDefault="00BB526E" w:rsidP="00BB526E">
            <w:pPr>
              <w:rPr>
                <w:rFonts w:ascii="Arial" w:hAnsi="Arial" w:cs="Arial"/>
              </w:rPr>
            </w:pPr>
          </w:p>
        </w:tc>
        <w:tc>
          <w:tcPr>
            <w:tcW w:w="6506" w:type="dxa"/>
            <w:noWrap/>
          </w:tcPr>
          <w:p w:rsidR="00BB526E" w:rsidRPr="00BB526E" w:rsidRDefault="00BB526E" w:rsidP="00BB52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</w:t>
            </w:r>
          </w:p>
        </w:tc>
      </w:tr>
      <w:tr w:rsidR="00BB526E" w:rsidRPr="00BB526E" w:rsidTr="00BB526E">
        <w:tc>
          <w:tcPr>
            <w:tcW w:w="2660" w:type="dxa"/>
            <w:noWrap/>
          </w:tcPr>
          <w:p w:rsidR="00BB526E" w:rsidRDefault="00BB526E" w:rsidP="00BB526E">
            <w:pPr>
              <w:rPr>
                <w:rFonts w:ascii="Arial" w:hAnsi="Arial" w:cs="Arial"/>
              </w:rPr>
            </w:pPr>
            <w:r w:rsidRPr="00BB526E">
              <w:rPr>
                <w:rFonts w:ascii="Arial" w:hAnsi="Arial" w:cs="Arial"/>
              </w:rPr>
              <w:t>Prénom :</w:t>
            </w:r>
          </w:p>
          <w:p w:rsidR="00BB526E" w:rsidRPr="00BB526E" w:rsidRDefault="00BB526E" w:rsidP="00BB526E">
            <w:pPr>
              <w:rPr>
                <w:rFonts w:ascii="Arial" w:hAnsi="Arial" w:cs="Arial"/>
              </w:rPr>
            </w:pPr>
          </w:p>
        </w:tc>
        <w:tc>
          <w:tcPr>
            <w:tcW w:w="6506" w:type="dxa"/>
            <w:noWrap/>
          </w:tcPr>
          <w:p w:rsidR="00BB526E" w:rsidRPr="00BB526E" w:rsidRDefault="00BB526E" w:rsidP="00BB52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</w:t>
            </w:r>
          </w:p>
        </w:tc>
      </w:tr>
      <w:tr w:rsidR="00BB526E" w:rsidRPr="00BB526E" w:rsidTr="00BB526E">
        <w:tc>
          <w:tcPr>
            <w:tcW w:w="2660" w:type="dxa"/>
            <w:noWrap/>
          </w:tcPr>
          <w:p w:rsidR="00BB526E" w:rsidRDefault="00BB526E" w:rsidP="00BB526E">
            <w:pPr>
              <w:rPr>
                <w:rFonts w:ascii="Arial" w:hAnsi="Arial" w:cs="Arial"/>
              </w:rPr>
            </w:pPr>
            <w:r w:rsidRPr="00BB526E">
              <w:rPr>
                <w:rFonts w:ascii="Arial" w:hAnsi="Arial" w:cs="Arial"/>
              </w:rPr>
              <w:t>Fonction :</w:t>
            </w:r>
          </w:p>
          <w:p w:rsidR="00BB526E" w:rsidRPr="00BB526E" w:rsidRDefault="00BB526E" w:rsidP="00BB526E">
            <w:pPr>
              <w:rPr>
                <w:rFonts w:ascii="Arial" w:hAnsi="Arial" w:cs="Arial"/>
              </w:rPr>
            </w:pPr>
          </w:p>
        </w:tc>
        <w:tc>
          <w:tcPr>
            <w:tcW w:w="6506" w:type="dxa"/>
            <w:noWrap/>
          </w:tcPr>
          <w:p w:rsidR="00BB526E" w:rsidRPr="00BB526E" w:rsidRDefault="00BB526E" w:rsidP="00BB52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</w:t>
            </w:r>
          </w:p>
        </w:tc>
      </w:tr>
      <w:tr w:rsidR="00BB526E" w:rsidRPr="00BB526E" w:rsidTr="00BB526E">
        <w:tc>
          <w:tcPr>
            <w:tcW w:w="2660" w:type="dxa"/>
            <w:noWrap/>
          </w:tcPr>
          <w:p w:rsidR="00BB526E" w:rsidRDefault="00BB526E" w:rsidP="00BB526E">
            <w:pPr>
              <w:rPr>
                <w:rFonts w:ascii="Arial" w:hAnsi="Arial" w:cs="Arial"/>
              </w:rPr>
            </w:pPr>
            <w:r w:rsidRPr="00BB526E">
              <w:rPr>
                <w:rFonts w:ascii="Arial" w:hAnsi="Arial" w:cs="Arial"/>
              </w:rPr>
              <w:t>Rue, N° :</w:t>
            </w:r>
          </w:p>
          <w:p w:rsidR="00BB526E" w:rsidRPr="00BB526E" w:rsidRDefault="00BB526E" w:rsidP="00BB526E">
            <w:pPr>
              <w:rPr>
                <w:rFonts w:ascii="Arial" w:hAnsi="Arial" w:cs="Arial"/>
              </w:rPr>
            </w:pPr>
          </w:p>
        </w:tc>
        <w:tc>
          <w:tcPr>
            <w:tcW w:w="6506" w:type="dxa"/>
            <w:noWrap/>
          </w:tcPr>
          <w:p w:rsidR="00BB526E" w:rsidRPr="00BB526E" w:rsidRDefault="00BB526E" w:rsidP="00BB52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</w:t>
            </w:r>
          </w:p>
        </w:tc>
      </w:tr>
      <w:tr w:rsidR="00BB526E" w:rsidRPr="00BB526E" w:rsidTr="00BB526E">
        <w:tc>
          <w:tcPr>
            <w:tcW w:w="2660" w:type="dxa"/>
            <w:noWrap/>
          </w:tcPr>
          <w:p w:rsidR="00BB526E" w:rsidRDefault="00BB526E" w:rsidP="00BB52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Code postal / </w:t>
            </w:r>
            <w:r w:rsidRPr="00BB526E">
              <w:rPr>
                <w:rFonts w:ascii="Arial" w:hAnsi="Arial" w:cs="Arial"/>
              </w:rPr>
              <w:t>Localité :</w:t>
            </w:r>
          </w:p>
          <w:p w:rsidR="00BB526E" w:rsidRPr="00BB526E" w:rsidRDefault="00BB526E" w:rsidP="00BB526E">
            <w:pPr>
              <w:rPr>
                <w:rFonts w:ascii="Arial" w:hAnsi="Arial" w:cs="Arial"/>
              </w:rPr>
            </w:pPr>
          </w:p>
        </w:tc>
        <w:tc>
          <w:tcPr>
            <w:tcW w:w="6506" w:type="dxa"/>
            <w:noWrap/>
          </w:tcPr>
          <w:p w:rsidR="00BB526E" w:rsidRPr="00BB526E" w:rsidRDefault="00BB526E" w:rsidP="00BB52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 / __________________________</w:t>
            </w:r>
          </w:p>
        </w:tc>
      </w:tr>
      <w:tr w:rsidR="00BB526E" w:rsidRPr="00BB526E" w:rsidTr="00BB526E">
        <w:tc>
          <w:tcPr>
            <w:tcW w:w="2660" w:type="dxa"/>
            <w:noWrap/>
          </w:tcPr>
          <w:p w:rsidR="00BB526E" w:rsidRPr="00BB526E" w:rsidRDefault="00BB526E" w:rsidP="00BB526E">
            <w:pPr>
              <w:rPr>
                <w:rFonts w:ascii="Arial" w:hAnsi="Arial" w:cs="Arial"/>
              </w:rPr>
            </w:pPr>
            <w:r w:rsidRPr="00BB526E">
              <w:rPr>
                <w:rFonts w:ascii="Arial" w:hAnsi="Arial" w:cs="Arial"/>
              </w:rPr>
              <w:t>Téléphone :</w:t>
            </w:r>
          </w:p>
          <w:p w:rsidR="00BB526E" w:rsidRPr="00BB526E" w:rsidRDefault="00BB526E" w:rsidP="00BB526E">
            <w:pPr>
              <w:rPr>
                <w:rFonts w:ascii="Arial" w:hAnsi="Arial" w:cs="Arial"/>
              </w:rPr>
            </w:pPr>
          </w:p>
        </w:tc>
        <w:tc>
          <w:tcPr>
            <w:tcW w:w="6506" w:type="dxa"/>
            <w:noWrap/>
          </w:tcPr>
          <w:p w:rsidR="00BB526E" w:rsidRPr="00BB526E" w:rsidRDefault="00BB526E" w:rsidP="00BB52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</w:t>
            </w:r>
          </w:p>
        </w:tc>
      </w:tr>
      <w:tr w:rsidR="00BB526E" w:rsidRPr="00BB526E" w:rsidTr="00BB526E">
        <w:tc>
          <w:tcPr>
            <w:tcW w:w="2660" w:type="dxa"/>
            <w:noWrap/>
          </w:tcPr>
          <w:p w:rsidR="00BB526E" w:rsidRDefault="00BB526E" w:rsidP="00BB526E">
            <w:pPr>
              <w:rPr>
                <w:rFonts w:ascii="Arial" w:hAnsi="Arial" w:cs="Arial"/>
              </w:rPr>
            </w:pPr>
            <w:r w:rsidRPr="00BB526E">
              <w:rPr>
                <w:rFonts w:ascii="Arial" w:hAnsi="Arial" w:cs="Arial"/>
              </w:rPr>
              <w:t>Fax :</w:t>
            </w:r>
          </w:p>
          <w:p w:rsidR="00BB526E" w:rsidRPr="00BB526E" w:rsidRDefault="00BB526E" w:rsidP="00BB526E">
            <w:pPr>
              <w:rPr>
                <w:rFonts w:ascii="Arial" w:hAnsi="Arial" w:cs="Arial"/>
              </w:rPr>
            </w:pPr>
          </w:p>
        </w:tc>
        <w:tc>
          <w:tcPr>
            <w:tcW w:w="6506" w:type="dxa"/>
            <w:noWrap/>
          </w:tcPr>
          <w:p w:rsidR="00BB526E" w:rsidRPr="00BB526E" w:rsidRDefault="00BB526E" w:rsidP="00BB52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</w:t>
            </w:r>
          </w:p>
        </w:tc>
      </w:tr>
      <w:tr w:rsidR="00BB526E" w:rsidRPr="00BB526E" w:rsidTr="00BB526E">
        <w:tc>
          <w:tcPr>
            <w:tcW w:w="2660" w:type="dxa"/>
            <w:noWrap/>
          </w:tcPr>
          <w:p w:rsidR="00BB526E" w:rsidRDefault="00BB526E" w:rsidP="00BB526E">
            <w:pPr>
              <w:rPr>
                <w:rFonts w:ascii="Arial" w:hAnsi="Arial" w:cs="Arial"/>
              </w:rPr>
            </w:pPr>
            <w:r w:rsidRPr="00BB526E">
              <w:rPr>
                <w:rFonts w:ascii="Arial" w:hAnsi="Arial" w:cs="Arial"/>
              </w:rPr>
              <w:t>E-mail :</w:t>
            </w:r>
          </w:p>
          <w:p w:rsidR="00BB526E" w:rsidRPr="00BB526E" w:rsidRDefault="00BB526E" w:rsidP="00BB526E">
            <w:pPr>
              <w:rPr>
                <w:rFonts w:ascii="Arial" w:hAnsi="Arial" w:cs="Arial"/>
              </w:rPr>
            </w:pPr>
          </w:p>
        </w:tc>
        <w:tc>
          <w:tcPr>
            <w:tcW w:w="6506" w:type="dxa"/>
            <w:noWrap/>
          </w:tcPr>
          <w:p w:rsidR="00BB526E" w:rsidRPr="00BB526E" w:rsidRDefault="00BB526E" w:rsidP="00BB52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</w:t>
            </w:r>
          </w:p>
        </w:tc>
      </w:tr>
      <w:tr w:rsidR="00BB526E" w:rsidRPr="00BB526E" w:rsidTr="00BB526E">
        <w:tc>
          <w:tcPr>
            <w:tcW w:w="2660" w:type="dxa"/>
            <w:noWrap/>
          </w:tcPr>
          <w:p w:rsidR="00BB526E" w:rsidRDefault="00BB526E" w:rsidP="00BB526E">
            <w:pPr>
              <w:rPr>
                <w:rFonts w:ascii="Arial" w:hAnsi="Arial" w:cs="Arial"/>
              </w:rPr>
            </w:pPr>
            <w:r w:rsidRPr="00BB526E">
              <w:rPr>
                <w:rFonts w:ascii="Arial" w:hAnsi="Arial" w:cs="Arial"/>
              </w:rPr>
              <w:t>Site web :</w:t>
            </w:r>
          </w:p>
          <w:p w:rsidR="00BB526E" w:rsidRPr="00BB526E" w:rsidRDefault="00BB526E" w:rsidP="00BB526E">
            <w:pPr>
              <w:rPr>
                <w:rFonts w:ascii="Arial" w:hAnsi="Arial" w:cs="Arial"/>
              </w:rPr>
            </w:pPr>
          </w:p>
        </w:tc>
        <w:tc>
          <w:tcPr>
            <w:tcW w:w="6506" w:type="dxa"/>
            <w:noWrap/>
          </w:tcPr>
          <w:p w:rsidR="00BB526E" w:rsidRPr="00BB526E" w:rsidRDefault="00BB526E" w:rsidP="00BB52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</w:t>
            </w:r>
          </w:p>
        </w:tc>
      </w:tr>
      <w:tr w:rsidR="00BB526E" w:rsidRPr="00BB526E" w:rsidTr="006A251E">
        <w:trPr>
          <w:trHeight w:val="418"/>
        </w:trPr>
        <w:tc>
          <w:tcPr>
            <w:tcW w:w="2660" w:type="dxa"/>
            <w:noWrap/>
          </w:tcPr>
          <w:p w:rsidR="00BB526E" w:rsidRDefault="00BB526E" w:rsidP="00BB526E">
            <w:pPr>
              <w:rPr>
                <w:rFonts w:ascii="Arial" w:hAnsi="Arial" w:cs="Arial"/>
              </w:rPr>
            </w:pPr>
            <w:r w:rsidRPr="00BB526E">
              <w:rPr>
                <w:rFonts w:ascii="Arial" w:hAnsi="Arial" w:cs="Arial"/>
              </w:rPr>
              <w:t>Secteur d’activité :</w:t>
            </w:r>
          </w:p>
          <w:p w:rsidR="00BB526E" w:rsidRPr="00BB526E" w:rsidRDefault="00BB526E" w:rsidP="00BB526E">
            <w:pPr>
              <w:rPr>
                <w:rFonts w:ascii="Arial" w:hAnsi="Arial" w:cs="Arial"/>
              </w:rPr>
            </w:pPr>
          </w:p>
        </w:tc>
        <w:tc>
          <w:tcPr>
            <w:tcW w:w="6506" w:type="dxa"/>
            <w:noWrap/>
          </w:tcPr>
          <w:p w:rsidR="00BB526E" w:rsidRPr="00BB526E" w:rsidRDefault="00BB526E" w:rsidP="00BB52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</w:t>
            </w:r>
          </w:p>
        </w:tc>
      </w:tr>
    </w:tbl>
    <w:p w:rsidR="00BB526E" w:rsidRPr="0004727B" w:rsidRDefault="00BB526E" w:rsidP="00BB526E">
      <w:pPr>
        <w:spacing w:after="0" w:line="240" w:lineRule="auto"/>
        <w:rPr>
          <w:rFonts w:ascii="Arial" w:hAnsi="Arial" w:cs="Arial"/>
          <w:sz w:val="18"/>
          <w:szCs w:val="10"/>
        </w:rPr>
      </w:pPr>
    </w:p>
    <w:p w:rsidR="00BB526E" w:rsidRPr="00BC3E36" w:rsidRDefault="00BB526E" w:rsidP="00BB526E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"/>
        <w:gridCol w:w="8692"/>
      </w:tblGrid>
      <w:tr w:rsidR="00BB526E" w:rsidRPr="0028035A" w:rsidTr="000F1C09">
        <w:trPr>
          <w:trHeight w:val="617"/>
        </w:trPr>
        <w:tc>
          <w:tcPr>
            <w:tcW w:w="522" w:type="dxa"/>
          </w:tcPr>
          <w:p w:rsidR="00BB526E" w:rsidRDefault="00BB526E" w:rsidP="00BB526E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21"/>
                <w:lang w:val="fr-LU"/>
              </w:rPr>
            </w:pPr>
          </w:p>
          <w:p w:rsidR="00BB526E" w:rsidRPr="004F34E0" w:rsidRDefault="00BB526E" w:rsidP="00BB526E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21"/>
                <w:lang w:val="fr-LU"/>
              </w:rPr>
            </w:pPr>
          </w:p>
          <w:p w:rsidR="00BB526E" w:rsidRPr="00FC6CA3" w:rsidRDefault="00BB526E" w:rsidP="00BB526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C6CA3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8692" w:type="dxa"/>
            <w:vAlign w:val="center"/>
          </w:tcPr>
          <w:p w:rsidR="00BB526E" w:rsidRPr="00D962C9" w:rsidRDefault="00BB526E" w:rsidP="00CD66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fr-LU"/>
              </w:rPr>
            </w:pPr>
            <w:r w:rsidRPr="00D962C9">
              <w:rPr>
                <w:rFonts w:ascii="Arial" w:hAnsi="Arial" w:cs="Arial"/>
                <w:sz w:val="20"/>
                <w:szCs w:val="20"/>
                <w:lang w:val="fr-LU"/>
              </w:rPr>
              <w:t xml:space="preserve">confirme sa participation </w:t>
            </w:r>
            <w:r>
              <w:rPr>
                <w:rFonts w:ascii="Arial" w:hAnsi="Arial" w:cs="Arial"/>
                <w:sz w:val="20"/>
                <w:szCs w:val="20"/>
                <w:lang w:val="fr-LU"/>
              </w:rPr>
              <w:t xml:space="preserve">à la </w:t>
            </w:r>
            <w:r w:rsidR="000F1C09">
              <w:rPr>
                <w:rFonts w:ascii="Arial" w:hAnsi="Arial" w:cs="Arial"/>
                <w:sz w:val="20"/>
                <w:szCs w:val="20"/>
                <w:lang w:val="fr-LU"/>
              </w:rPr>
              <w:t>conférence de l</w:t>
            </w:r>
            <w:r w:rsidR="000F1C09" w:rsidRPr="000F1C09">
              <w:rPr>
                <w:rFonts w:ascii="Arial" w:hAnsi="Arial" w:cs="Arial"/>
                <w:sz w:val="20"/>
                <w:szCs w:val="20"/>
                <w:lang w:val="fr-LU"/>
              </w:rPr>
              <w:t>ancement d</w:t>
            </w:r>
            <w:r w:rsidR="00CD66F4">
              <w:rPr>
                <w:rFonts w:ascii="Arial" w:hAnsi="Arial" w:cs="Arial"/>
                <w:sz w:val="20"/>
                <w:szCs w:val="20"/>
                <w:lang w:val="fr-LU"/>
              </w:rPr>
              <w:t>e la</w:t>
            </w:r>
            <w:r w:rsidR="000F1C09" w:rsidRPr="000F1C09">
              <w:rPr>
                <w:rFonts w:ascii="Arial" w:hAnsi="Arial" w:cs="Arial"/>
                <w:sz w:val="20"/>
                <w:szCs w:val="20"/>
                <w:lang w:val="fr-LU"/>
              </w:rPr>
              <w:t xml:space="preserve"> </w:t>
            </w:r>
            <w:r w:rsidR="000F1C09" w:rsidRPr="000F1C09">
              <w:rPr>
                <w:rFonts w:ascii="Arial" w:hAnsi="Arial" w:cs="Arial"/>
                <w:i/>
                <w:sz w:val="20"/>
                <w:szCs w:val="20"/>
                <w:lang w:val="fr-LU"/>
              </w:rPr>
              <w:t xml:space="preserve">Business </w:t>
            </w:r>
            <w:proofErr w:type="spellStart"/>
            <w:r w:rsidR="000F1C09" w:rsidRPr="000F1C09">
              <w:rPr>
                <w:rFonts w:ascii="Arial" w:hAnsi="Arial" w:cs="Arial"/>
                <w:i/>
                <w:sz w:val="20"/>
                <w:szCs w:val="20"/>
                <w:lang w:val="fr-LU"/>
              </w:rPr>
              <w:t>Partnership</w:t>
            </w:r>
            <w:proofErr w:type="spellEnd"/>
            <w:r w:rsidR="000F1C09" w:rsidRPr="000F1C09">
              <w:rPr>
                <w:rFonts w:ascii="Arial" w:hAnsi="Arial" w:cs="Arial"/>
                <w:i/>
                <w:sz w:val="20"/>
                <w:szCs w:val="20"/>
                <w:lang w:val="fr-LU"/>
              </w:rPr>
              <w:t xml:space="preserve"> </w:t>
            </w:r>
            <w:proofErr w:type="spellStart"/>
            <w:r w:rsidR="000F1C09" w:rsidRPr="000F1C09">
              <w:rPr>
                <w:rFonts w:ascii="Arial" w:hAnsi="Arial" w:cs="Arial"/>
                <w:i/>
                <w:sz w:val="20"/>
                <w:szCs w:val="20"/>
                <w:lang w:val="fr-LU"/>
              </w:rPr>
              <w:t>Facility</w:t>
            </w:r>
            <w:proofErr w:type="spellEnd"/>
            <w:r w:rsidR="000F1C09">
              <w:rPr>
                <w:rFonts w:ascii="Arial" w:hAnsi="Arial" w:cs="Arial"/>
                <w:sz w:val="20"/>
                <w:szCs w:val="20"/>
                <w:lang w:val="fr-LU"/>
              </w:rPr>
              <w:t xml:space="preserve"> </w:t>
            </w:r>
            <w:r w:rsidR="000F1C09" w:rsidRPr="000F1C09">
              <w:rPr>
                <w:rFonts w:ascii="Arial" w:hAnsi="Arial" w:cs="Arial"/>
                <w:sz w:val="20"/>
                <w:szCs w:val="20"/>
                <w:lang w:val="fr-LU"/>
              </w:rPr>
              <w:t>de la Coopération luxembourgeoise</w:t>
            </w:r>
            <w:r>
              <w:rPr>
                <w:rFonts w:ascii="Arial" w:hAnsi="Arial" w:cs="Arial"/>
                <w:sz w:val="20"/>
                <w:szCs w:val="20"/>
                <w:lang w:val="fr-LU"/>
              </w:rPr>
              <w:t xml:space="preserve"> qui se déroulera le </w:t>
            </w:r>
            <w:r w:rsidR="000F1C09">
              <w:rPr>
                <w:rFonts w:ascii="Arial" w:hAnsi="Arial" w:cs="Arial"/>
                <w:sz w:val="20"/>
                <w:szCs w:val="20"/>
                <w:lang w:val="fr-LU"/>
              </w:rPr>
              <w:t>18</w:t>
            </w:r>
            <w:r>
              <w:rPr>
                <w:rFonts w:ascii="Arial" w:hAnsi="Arial" w:cs="Arial"/>
                <w:sz w:val="20"/>
                <w:szCs w:val="20"/>
                <w:lang w:val="fr-LU"/>
              </w:rPr>
              <w:t xml:space="preserve"> </w:t>
            </w:r>
            <w:r w:rsidR="000F1C09">
              <w:rPr>
                <w:rFonts w:ascii="Arial" w:hAnsi="Arial" w:cs="Arial"/>
                <w:sz w:val="20"/>
                <w:szCs w:val="20"/>
                <w:lang w:val="fr-LU"/>
              </w:rPr>
              <w:t>avril 2016.</w:t>
            </w:r>
          </w:p>
        </w:tc>
      </w:tr>
      <w:tr w:rsidR="00BB526E" w:rsidRPr="0028035A" w:rsidTr="000F1C09">
        <w:trPr>
          <w:trHeight w:val="683"/>
        </w:trPr>
        <w:tc>
          <w:tcPr>
            <w:tcW w:w="522" w:type="dxa"/>
          </w:tcPr>
          <w:p w:rsidR="00BB526E" w:rsidRPr="00BC3E36" w:rsidRDefault="00BB526E" w:rsidP="00BB526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fr-LU"/>
              </w:rPr>
            </w:pPr>
            <w:r>
              <w:rPr>
                <w:rFonts w:ascii="Arial" w:hAnsi="Arial" w:cs="Arial"/>
                <w:sz w:val="10"/>
                <w:szCs w:val="10"/>
                <w:lang w:val="fr-LU"/>
              </w:rPr>
              <w:br/>
            </w:r>
          </w:p>
          <w:p w:rsidR="00BB526E" w:rsidRPr="00D962C9" w:rsidRDefault="00BB526E" w:rsidP="00BB526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val="fr-LU"/>
              </w:rPr>
            </w:pPr>
            <w:r w:rsidRPr="00D962C9">
              <w:rPr>
                <w:rFonts w:ascii="Arial" w:hAnsi="Arial" w:cs="Arial"/>
                <w:sz w:val="21"/>
                <w:szCs w:val="21"/>
                <w:lang w:val="fr-LU"/>
              </w:rPr>
              <w:t>O</w:t>
            </w:r>
          </w:p>
        </w:tc>
        <w:tc>
          <w:tcPr>
            <w:tcW w:w="8692" w:type="dxa"/>
            <w:vAlign w:val="center"/>
          </w:tcPr>
          <w:p w:rsidR="00BB526E" w:rsidRPr="00FC6CA3" w:rsidRDefault="000F1C09" w:rsidP="00E737CA">
            <w:pPr>
              <w:spacing w:after="0" w:line="240" w:lineRule="auto"/>
              <w:jc w:val="both"/>
              <w:rPr>
                <w:sz w:val="21"/>
                <w:szCs w:val="21"/>
                <w:lang w:val="fr-LU"/>
              </w:rPr>
            </w:pPr>
            <w:r w:rsidRPr="00D962C9">
              <w:rPr>
                <w:rFonts w:ascii="Arial" w:hAnsi="Arial" w:cs="Arial"/>
                <w:sz w:val="20"/>
                <w:szCs w:val="20"/>
                <w:lang w:val="fr-LU"/>
              </w:rPr>
              <w:t xml:space="preserve">confirme sa participation </w:t>
            </w:r>
            <w:r>
              <w:rPr>
                <w:rFonts w:ascii="Arial" w:hAnsi="Arial" w:cs="Arial"/>
                <w:sz w:val="20"/>
                <w:szCs w:val="20"/>
                <w:lang w:val="fr-LU"/>
              </w:rPr>
              <w:t>au cocktail offert à l’issue de la conférence de l</w:t>
            </w:r>
            <w:r w:rsidRPr="000F1C09">
              <w:rPr>
                <w:rFonts w:ascii="Arial" w:hAnsi="Arial" w:cs="Arial"/>
                <w:sz w:val="20"/>
                <w:szCs w:val="20"/>
                <w:lang w:val="fr-LU"/>
              </w:rPr>
              <w:t xml:space="preserve">ancement </w:t>
            </w:r>
            <w:r w:rsidRPr="00E737CA">
              <w:rPr>
                <w:rFonts w:ascii="Arial" w:hAnsi="Arial" w:cs="Arial"/>
                <w:sz w:val="20"/>
                <w:szCs w:val="20"/>
                <w:lang w:val="fr-LU"/>
              </w:rPr>
              <w:t>d</w:t>
            </w:r>
            <w:r w:rsidR="00E737CA" w:rsidRPr="00E737CA">
              <w:rPr>
                <w:rFonts w:ascii="Arial" w:hAnsi="Arial" w:cs="Arial"/>
                <w:sz w:val="20"/>
                <w:szCs w:val="20"/>
                <w:lang w:val="fr-LU"/>
              </w:rPr>
              <w:t>e la</w:t>
            </w:r>
            <w:r w:rsidRPr="000F1C09">
              <w:rPr>
                <w:rFonts w:ascii="Arial" w:hAnsi="Arial" w:cs="Arial"/>
                <w:i/>
                <w:sz w:val="20"/>
                <w:szCs w:val="20"/>
                <w:lang w:val="fr-LU"/>
              </w:rPr>
              <w:t xml:space="preserve"> Business </w:t>
            </w:r>
            <w:proofErr w:type="spellStart"/>
            <w:r w:rsidRPr="000F1C09">
              <w:rPr>
                <w:rFonts w:ascii="Arial" w:hAnsi="Arial" w:cs="Arial"/>
                <w:i/>
                <w:sz w:val="20"/>
                <w:szCs w:val="20"/>
                <w:lang w:val="fr-LU"/>
              </w:rPr>
              <w:t>Partnership</w:t>
            </w:r>
            <w:proofErr w:type="spellEnd"/>
            <w:r w:rsidRPr="000F1C09">
              <w:rPr>
                <w:rFonts w:ascii="Arial" w:hAnsi="Arial" w:cs="Arial"/>
                <w:i/>
                <w:sz w:val="20"/>
                <w:szCs w:val="20"/>
                <w:lang w:val="fr-LU"/>
              </w:rPr>
              <w:t xml:space="preserve"> </w:t>
            </w:r>
            <w:proofErr w:type="spellStart"/>
            <w:r w:rsidRPr="000F1C09">
              <w:rPr>
                <w:rFonts w:ascii="Arial" w:hAnsi="Arial" w:cs="Arial"/>
                <w:i/>
                <w:sz w:val="20"/>
                <w:szCs w:val="20"/>
                <w:lang w:val="fr-LU"/>
              </w:rPr>
              <w:t>Facility</w:t>
            </w:r>
            <w:proofErr w:type="spellEnd"/>
            <w:r w:rsidRPr="000F1C09">
              <w:rPr>
                <w:rFonts w:ascii="Arial" w:hAnsi="Arial" w:cs="Arial"/>
                <w:sz w:val="20"/>
                <w:szCs w:val="20"/>
                <w:lang w:val="fr-LU"/>
              </w:rPr>
              <w:t xml:space="preserve"> de la Coopération luxembourgeoise</w:t>
            </w:r>
            <w:r>
              <w:rPr>
                <w:rFonts w:ascii="Arial" w:hAnsi="Arial" w:cs="Arial"/>
                <w:sz w:val="20"/>
                <w:szCs w:val="20"/>
                <w:lang w:val="fr-LU"/>
              </w:rPr>
              <w:t>.</w:t>
            </w:r>
          </w:p>
        </w:tc>
      </w:tr>
      <w:tr w:rsidR="00BB526E" w:rsidRPr="0028035A" w:rsidTr="000F1C09">
        <w:trPr>
          <w:trHeight w:val="565"/>
        </w:trPr>
        <w:tc>
          <w:tcPr>
            <w:tcW w:w="522" w:type="dxa"/>
          </w:tcPr>
          <w:p w:rsidR="00BB526E" w:rsidRDefault="00BB526E" w:rsidP="00BB526E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  <w:lang w:val="fr-LU"/>
              </w:rPr>
            </w:pPr>
          </w:p>
          <w:p w:rsidR="00BB526E" w:rsidRPr="003923BC" w:rsidRDefault="00BB526E" w:rsidP="00BB526E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  <w:lang w:val="fr-LU"/>
              </w:rPr>
            </w:pPr>
          </w:p>
          <w:p w:rsidR="00BB526E" w:rsidRDefault="00BB526E" w:rsidP="00BB526E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  <w:lang w:val="fr-LU"/>
              </w:rPr>
            </w:pPr>
            <w:r w:rsidRPr="00D962C9">
              <w:rPr>
                <w:rFonts w:ascii="Arial" w:hAnsi="Arial" w:cs="Arial"/>
                <w:sz w:val="21"/>
                <w:szCs w:val="21"/>
                <w:lang w:val="fr-LU"/>
              </w:rPr>
              <w:t>O</w:t>
            </w:r>
          </w:p>
        </w:tc>
        <w:tc>
          <w:tcPr>
            <w:tcW w:w="8692" w:type="dxa"/>
            <w:vAlign w:val="center"/>
          </w:tcPr>
          <w:p w:rsidR="00BB526E" w:rsidRPr="00BC3E36" w:rsidRDefault="00BB526E" w:rsidP="00E737C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fr-LU"/>
              </w:rPr>
            </w:pPr>
            <w:r>
              <w:rPr>
                <w:rFonts w:ascii="Arial" w:hAnsi="Arial" w:cs="Arial"/>
                <w:sz w:val="20"/>
                <w:szCs w:val="20"/>
                <w:lang w:val="fr-LU"/>
              </w:rPr>
              <w:t xml:space="preserve">ne pourra pas participer à la </w:t>
            </w:r>
            <w:r w:rsidR="000F1C09">
              <w:rPr>
                <w:rFonts w:ascii="Arial" w:hAnsi="Arial" w:cs="Arial"/>
                <w:sz w:val="20"/>
                <w:szCs w:val="20"/>
                <w:lang w:val="fr-LU"/>
              </w:rPr>
              <w:t>conférence</w:t>
            </w:r>
            <w:r>
              <w:rPr>
                <w:rFonts w:ascii="Arial" w:hAnsi="Arial" w:cs="Arial"/>
                <w:sz w:val="20"/>
                <w:szCs w:val="20"/>
                <w:lang w:val="fr-LU"/>
              </w:rPr>
              <w:t xml:space="preserve">, mais est intéressé(e) à recevoir de plus amples informations en relation </w:t>
            </w:r>
            <w:r w:rsidR="000F1C09">
              <w:rPr>
                <w:rFonts w:ascii="Arial" w:hAnsi="Arial" w:cs="Arial"/>
                <w:sz w:val="20"/>
                <w:szCs w:val="20"/>
                <w:lang w:val="fr-LU"/>
              </w:rPr>
              <w:t>avec l</w:t>
            </w:r>
            <w:r w:rsidR="00E737CA">
              <w:rPr>
                <w:rFonts w:ascii="Arial" w:hAnsi="Arial" w:cs="Arial"/>
                <w:sz w:val="20"/>
                <w:szCs w:val="20"/>
                <w:lang w:val="fr-LU"/>
              </w:rPr>
              <w:t>a</w:t>
            </w:r>
            <w:r w:rsidR="000F1C09">
              <w:rPr>
                <w:rFonts w:ascii="Arial" w:hAnsi="Arial" w:cs="Arial"/>
                <w:sz w:val="20"/>
                <w:szCs w:val="20"/>
                <w:lang w:val="fr-LU"/>
              </w:rPr>
              <w:t xml:space="preserve"> </w:t>
            </w:r>
            <w:r w:rsidR="000F1C09" w:rsidRPr="000F1C09">
              <w:rPr>
                <w:rFonts w:ascii="Arial" w:hAnsi="Arial" w:cs="Arial"/>
                <w:i/>
                <w:sz w:val="20"/>
                <w:szCs w:val="20"/>
                <w:lang w:val="fr-LU"/>
              </w:rPr>
              <w:t xml:space="preserve">Business </w:t>
            </w:r>
            <w:proofErr w:type="spellStart"/>
            <w:r w:rsidR="000F1C09" w:rsidRPr="000F1C09">
              <w:rPr>
                <w:rFonts w:ascii="Arial" w:hAnsi="Arial" w:cs="Arial"/>
                <w:i/>
                <w:sz w:val="20"/>
                <w:szCs w:val="20"/>
                <w:lang w:val="fr-LU"/>
              </w:rPr>
              <w:t>Partnership</w:t>
            </w:r>
            <w:proofErr w:type="spellEnd"/>
            <w:r w:rsidR="000F1C09" w:rsidRPr="000F1C09">
              <w:rPr>
                <w:rFonts w:ascii="Arial" w:hAnsi="Arial" w:cs="Arial"/>
                <w:i/>
                <w:sz w:val="20"/>
                <w:szCs w:val="20"/>
                <w:lang w:val="fr-LU"/>
              </w:rPr>
              <w:t xml:space="preserve"> </w:t>
            </w:r>
            <w:proofErr w:type="spellStart"/>
            <w:r w:rsidR="000F1C09" w:rsidRPr="000F1C09">
              <w:rPr>
                <w:rFonts w:ascii="Arial" w:hAnsi="Arial" w:cs="Arial"/>
                <w:i/>
                <w:sz w:val="20"/>
                <w:szCs w:val="20"/>
                <w:lang w:val="fr-LU"/>
              </w:rPr>
              <w:t>Facility</w:t>
            </w:r>
            <w:proofErr w:type="spellEnd"/>
            <w:r w:rsidR="000F1C09">
              <w:rPr>
                <w:rFonts w:ascii="Arial" w:hAnsi="Arial" w:cs="Arial"/>
                <w:sz w:val="20"/>
                <w:szCs w:val="20"/>
                <w:lang w:val="fr-LU"/>
              </w:rPr>
              <w:t>.</w:t>
            </w:r>
          </w:p>
        </w:tc>
      </w:tr>
    </w:tbl>
    <w:p w:rsidR="000F1C09" w:rsidRDefault="000F1C09" w:rsidP="00BB526E">
      <w:pPr>
        <w:spacing w:after="0" w:line="240" w:lineRule="auto"/>
        <w:ind w:right="-619"/>
        <w:rPr>
          <w:rFonts w:ascii="Arial" w:hAnsi="Arial" w:cs="Arial"/>
          <w:b/>
          <w:bCs/>
          <w:sz w:val="20"/>
          <w:szCs w:val="20"/>
        </w:rPr>
      </w:pPr>
    </w:p>
    <w:p w:rsidR="000F1C09" w:rsidRDefault="000F1C09" w:rsidP="00BB526E">
      <w:pPr>
        <w:spacing w:after="0" w:line="240" w:lineRule="auto"/>
        <w:ind w:right="-619"/>
        <w:rPr>
          <w:rFonts w:ascii="Arial" w:hAnsi="Arial" w:cs="Arial"/>
          <w:b/>
          <w:bCs/>
          <w:sz w:val="20"/>
          <w:szCs w:val="20"/>
        </w:rPr>
      </w:pPr>
    </w:p>
    <w:p w:rsidR="000F1C09" w:rsidRDefault="000F1C09" w:rsidP="00BB526E">
      <w:pPr>
        <w:spacing w:after="0" w:line="240" w:lineRule="auto"/>
        <w:ind w:right="-619"/>
        <w:rPr>
          <w:rFonts w:ascii="Arial" w:hAnsi="Arial" w:cs="Arial"/>
          <w:b/>
          <w:bCs/>
          <w:sz w:val="20"/>
          <w:szCs w:val="20"/>
        </w:rPr>
      </w:pPr>
    </w:p>
    <w:p w:rsidR="000F1C09" w:rsidRDefault="000F1C09" w:rsidP="00BB526E">
      <w:pPr>
        <w:spacing w:after="0" w:line="240" w:lineRule="auto"/>
        <w:ind w:right="-619"/>
        <w:rPr>
          <w:rFonts w:ascii="Arial" w:hAnsi="Arial" w:cs="Arial"/>
          <w:b/>
          <w:bCs/>
          <w:sz w:val="20"/>
          <w:szCs w:val="20"/>
        </w:rPr>
      </w:pPr>
    </w:p>
    <w:p w:rsidR="000830E0" w:rsidRDefault="00BB526E" w:rsidP="000F1C09">
      <w:pPr>
        <w:spacing w:after="0" w:line="240" w:lineRule="auto"/>
        <w:ind w:right="-619"/>
      </w:pPr>
      <w:r w:rsidRPr="00EB6E29">
        <w:rPr>
          <w:rFonts w:ascii="Arial" w:hAnsi="Arial" w:cs="Arial"/>
          <w:b/>
          <w:bCs/>
          <w:sz w:val="20"/>
          <w:szCs w:val="20"/>
        </w:rPr>
        <w:t>Date :</w:t>
      </w:r>
      <w:r w:rsidRPr="00EB6E2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</w:t>
      </w:r>
      <w:r w:rsidRPr="00EB6E29">
        <w:rPr>
          <w:rFonts w:ascii="Arial" w:hAnsi="Arial" w:cs="Arial"/>
          <w:sz w:val="20"/>
          <w:szCs w:val="20"/>
        </w:rPr>
        <w:tab/>
      </w:r>
      <w:r w:rsidRPr="00EB6E29">
        <w:rPr>
          <w:rFonts w:ascii="Arial" w:hAnsi="Arial" w:cs="Arial"/>
          <w:b/>
          <w:bCs/>
          <w:sz w:val="20"/>
          <w:szCs w:val="20"/>
        </w:rPr>
        <w:t>Signature </w:t>
      </w:r>
      <w:r>
        <w:rPr>
          <w:rFonts w:ascii="Arial" w:hAnsi="Arial" w:cs="Arial"/>
          <w:b/>
          <w:bCs/>
          <w:sz w:val="20"/>
          <w:szCs w:val="20"/>
        </w:rPr>
        <w:t>: ______________________________</w:t>
      </w:r>
    </w:p>
    <w:sectPr w:rsidR="000830E0" w:rsidSect="000F1C09">
      <w:pgSz w:w="11906" w:h="16838"/>
      <w:pgMar w:top="1440" w:right="1440" w:bottom="993" w:left="1440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60C4F"/>
    <w:multiLevelType w:val="hybridMultilevel"/>
    <w:tmpl w:val="B2EEF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0BF"/>
    <w:rsid w:val="00015A34"/>
    <w:rsid w:val="00037DE3"/>
    <w:rsid w:val="00045697"/>
    <w:rsid w:val="00080BD7"/>
    <w:rsid w:val="000830E0"/>
    <w:rsid w:val="000A6A66"/>
    <w:rsid w:val="000F1C09"/>
    <w:rsid w:val="00173D79"/>
    <w:rsid w:val="002370BF"/>
    <w:rsid w:val="002514CF"/>
    <w:rsid w:val="0029458C"/>
    <w:rsid w:val="00326A8A"/>
    <w:rsid w:val="00326FE8"/>
    <w:rsid w:val="003E22A9"/>
    <w:rsid w:val="003F2E54"/>
    <w:rsid w:val="00447666"/>
    <w:rsid w:val="004A7755"/>
    <w:rsid w:val="004B7B92"/>
    <w:rsid w:val="00531958"/>
    <w:rsid w:val="00580A2E"/>
    <w:rsid w:val="00634306"/>
    <w:rsid w:val="00641393"/>
    <w:rsid w:val="00672E23"/>
    <w:rsid w:val="006A251E"/>
    <w:rsid w:val="00766C5F"/>
    <w:rsid w:val="008210D6"/>
    <w:rsid w:val="008A3A06"/>
    <w:rsid w:val="00974601"/>
    <w:rsid w:val="009A738F"/>
    <w:rsid w:val="00A34045"/>
    <w:rsid w:val="00AB13E6"/>
    <w:rsid w:val="00B226C0"/>
    <w:rsid w:val="00B37AB6"/>
    <w:rsid w:val="00BB526E"/>
    <w:rsid w:val="00BF39A0"/>
    <w:rsid w:val="00C1042D"/>
    <w:rsid w:val="00C8268F"/>
    <w:rsid w:val="00CD66F4"/>
    <w:rsid w:val="00D15BC6"/>
    <w:rsid w:val="00D62299"/>
    <w:rsid w:val="00E2218E"/>
    <w:rsid w:val="00E737CA"/>
    <w:rsid w:val="00EC7B0D"/>
    <w:rsid w:val="00F365E9"/>
    <w:rsid w:val="00F67415"/>
    <w:rsid w:val="00F86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666"/>
  </w:style>
  <w:style w:type="paragraph" w:styleId="Heading1">
    <w:name w:val="heading 1"/>
    <w:basedOn w:val="Normal"/>
    <w:next w:val="Normal"/>
    <w:link w:val="Heading1Char"/>
    <w:qFormat/>
    <w:rsid w:val="00BB526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52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A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30E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B526E"/>
    <w:rPr>
      <w:rFonts w:ascii="Times New Roman" w:eastAsia="Times New Roman" w:hAnsi="Times New Roman" w:cs="Times New Roman"/>
      <w:b/>
      <w:bCs/>
      <w:sz w:val="32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526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rsid w:val="00BB526E"/>
    <w:rPr>
      <w:color w:val="0000FF"/>
      <w:u w:val="single"/>
    </w:rPr>
  </w:style>
  <w:style w:type="table" w:styleId="TableGrid">
    <w:name w:val="Table Grid"/>
    <w:basedOn w:val="TableNormal"/>
    <w:uiPriority w:val="59"/>
    <w:rsid w:val="00BB5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A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30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4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.nilles@cc.l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CC74D-CF9E-4926-A28F-3DB62CCDC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CTIE</dc:creator>
  <cp:lastModifiedBy>dne</cp:lastModifiedBy>
  <cp:revision>17</cp:revision>
  <cp:lastPrinted>2016-03-21T12:31:00Z</cp:lastPrinted>
  <dcterms:created xsi:type="dcterms:W3CDTF">2016-03-17T15:16:00Z</dcterms:created>
  <dcterms:modified xsi:type="dcterms:W3CDTF">2016-03-22T08:16:00Z</dcterms:modified>
</cp:coreProperties>
</file>